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黑体简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宋体"/>
          <w:color w:val="000000"/>
          <w:kern w:val="0"/>
          <w:sz w:val="32"/>
          <w:szCs w:val="32"/>
        </w:rPr>
        <w:t>附件3</w:t>
      </w:r>
    </w:p>
    <w:p>
      <w:pPr>
        <w:spacing w:line="578" w:lineRule="exact"/>
        <w:rPr>
          <w:rFonts w:hint="eastAsia" w:ascii="Times New Roman" w:hAnsi="Times New Roman" w:eastAsia="方正黑体简体" w:cs="宋体"/>
          <w:color w:val="000000"/>
          <w:kern w:val="0"/>
          <w:sz w:val="32"/>
          <w:szCs w:val="32"/>
        </w:rPr>
      </w:pPr>
    </w:p>
    <w:p>
      <w:pPr>
        <w:spacing w:line="578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u w:val="single"/>
        </w:rPr>
        <w:t xml:space="preserve">       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村委会</w:t>
      </w:r>
      <w:r>
        <w:rPr>
          <w:rFonts w:hint="eastAsia" w:ascii="Times New Roman" w:hAnsi="Times New Roman" w:eastAsia="方正小标宋简体"/>
          <w:bCs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村民小组森林草原防灭火户长会会议记录</w:t>
      </w:r>
    </w:p>
    <w:p>
      <w:pPr>
        <w:spacing w:line="578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</w:rPr>
      </w:pPr>
      <w:r>
        <w:rPr>
          <w:rFonts w:hint="eastAsia" w:ascii="Times New Roman" w:hAnsi="Times New Roman" w:eastAsia="方正黑体简体"/>
          <w:sz w:val="30"/>
          <w:szCs w:val="30"/>
        </w:rPr>
        <w:t>会议召开时间：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方正黑体简体"/>
          <w:sz w:val="30"/>
          <w:szCs w:val="30"/>
        </w:rPr>
        <w:t>年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黑体简体"/>
          <w:sz w:val="30"/>
          <w:szCs w:val="30"/>
        </w:rPr>
        <w:t xml:space="preserve">月 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黑体简体"/>
          <w:sz w:val="30"/>
          <w:szCs w:val="30"/>
        </w:rPr>
        <w:t xml:space="preserve"> 日  地点: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</w:t>
      </w:r>
      <w:r>
        <w:rPr>
          <w:rFonts w:hint="eastAsia" w:ascii="Times New Roman" w:hAnsi="Times New Roman" w:eastAsia="方正黑体简体"/>
          <w:sz w:val="30"/>
          <w:szCs w:val="30"/>
        </w:rPr>
        <w:t xml:space="preserve">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</w:rPr>
        <w:t>会议主持人：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方正黑体简体"/>
          <w:sz w:val="30"/>
          <w:szCs w:val="30"/>
        </w:rPr>
        <w:t xml:space="preserve">     记录人：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</w:rPr>
        <w:t>参会人员：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</w:rPr>
        <w:t>会议内容：</w:t>
      </w: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578" w:lineRule="exact"/>
        <w:rPr>
          <w:rFonts w:hint="eastAsia" w:ascii="Times New Roman" w:hAnsi="Times New Roman" w:eastAsia="方正黑体简体"/>
          <w:sz w:val="30"/>
          <w:szCs w:val="30"/>
          <w:u w:val="single"/>
        </w:rPr>
      </w:pPr>
      <w:r>
        <w:rPr>
          <w:rFonts w:hint="eastAsia" w:ascii="Times New Roman" w:hAnsi="Times New Roman" w:eastAsia="方正黑体简体"/>
          <w:sz w:val="30"/>
          <w:szCs w:val="30"/>
          <w:u w:val="single"/>
        </w:rPr>
        <w:t xml:space="preserve">                                                                </w:t>
      </w:r>
    </w:p>
    <w:p>
      <w:bookmarkStart w:id="0" w:name="_GoBack"/>
      <w:bookmarkEnd w:id="0"/>
    </w:p>
    <w:sectPr>
      <w:pgSz w:w="11906" w:h="16838"/>
      <w:pgMar w:top="1497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0"/>
    <w:rsid w:val="00126630"/>
    <w:rsid w:val="3785529A"/>
    <w:rsid w:val="3E78660F"/>
    <w:rsid w:val="71293385"/>
    <w:rsid w:val="74D921EC"/>
    <w:rsid w:val="77AC5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2021-12-08T07:15:00Z</dcterms:created>
  <dc:creator>Administrator</dc:creator>
  <cp:lastModifiedBy>Administrator</cp:lastModifiedBy>
  <dcterms:modified xsi:type="dcterms:W3CDTF">2021-12-08T07:20:45Z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D769D443C2D747CAABC4801DA8438A30</vt:lpwstr>
  </property>
</Properties>
</file>