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410CF">
      <w:pPr>
        <w:jc w:val="center"/>
        <w:rPr>
          <w:b/>
          <w:bCs/>
          <w:color w:val="000000"/>
          <w:sz w:val="72"/>
          <w:szCs w:val="72"/>
        </w:rPr>
      </w:pPr>
      <w:bookmarkStart w:id="0" w:name="_Toc1078"/>
      <w:bookmarkStart w:id="1" w:name="_Toc31854"/>
      <w:bookmarkStart w:id="2" w:name="_Toc32558"/>
      <w:r>
        <w:rPr>
          <w:rFonts w:hint="eastAsia"/>
          <w:b/>
          <w:bCs/>
          <w:color w:val="000000"/>
          <w:sz w:val="72"/>
          <w:szCs w:val="72"/>
        </w:rPr>
        <w:t>建设项目环境影响报告表</w:t>
      </w:r>
      <w:bookmarkEnd w:id="0"/>
      <w:bookmarkEnd w:id="1"/>
      <w:bookmarkEnd w:id="2"/>
    </w:p>
    <w:p w14:paraId="04C2D724">
      <w:pPr>
        <w:adjustRightInd w:val="0"/>
        <w:snapToGrid w:val="0"/>
        <w:spacing w:before="249" w:beforeLines="80" w:line="360" w:lineRule="auto"/>
        <w:jc w:val="center"/>
        <w:rPr>
          <w:rFonts w:hint="eastAsia" w:asciiTheme="minorEastAsia" w:hAnsiTheme="minorEastAsia" w:eastAsiaTheme="minorEastAsia" w:cstheme="minorEastAsia"/>
          <w:bCs/>
          <w:color w:val="000000"/>
          <w:sz w:val="48"/>
          <w:szCs w:val="48"/>
        </w:rPr>
      </w:pPr>
      <w:r>
        <w:rPr>
          <w:rFonts w:hint="eastAsia" w:asciiTheme="minorEastAsia" w:hAnsiTheme="minorEastAsia" w:eastAsiaTheme="minorEastAsia" w:cstheme="minorEastAsia"/>
          <w:bCs/>
          <w:color w:val="000000"/>
          <w:sz w:val="48"/>
          <w:szCs w:val="48"/>
          <w:lang w:eastAsia="zh-CN"/>
        </w:rPr>
        <w:t>（</w:t>
      </w:r>
      <w:r>
        <w:rPr>
          <w:rFonts w:hint="eastAsia" w:asciiTheme="minorEastAsia" w:hAnsiTheme="minorEastAsia" w:eastAsiaTheme="minorEastAsia" w:cstheme="minorEastAsia"/>
          <w:bCs/>
          <w:color w:val="000000"/>
          <w:sz w:val="48"/>
          <w:szCs w:val="48"/>
        </w:rPr>
        <w:t>污染影响类）</w:t>
      </w:r>
    </w:p>
    <w:p w14:paraId="03C13887">
      <w:pPr>
        <w:adjustRightInd w:val="0"/>
        <w:snapToGrid w:val="0"/>
        <w:spacing w:line="288" w:lineRule="auto"/>
        <w:jc w:val="center"/>
        <w:rPr>
          <w:rFonts w:hint="eastAsia" w:ascii="华文仿宋" w:hAnsi="华文仿宋" w:eastAsia="华文仿宋" w:cs="华文仿宋"/>
          <w:color w:val="000000"/>
          <w:kern w:val="44"/>
          <w:sz w:val="44"/>
          <w:szCs w:val="44"/>
          <w:lang w:eastAsia="zh-CN"/>
        </w:rPr>
      </w:pPr>
      <w:r>
        <w:rPr>
          <w:rFonts w:hint="eastAsia" w:asciiTheme="minorEastAsia" w:hAnsiTheme="minorEastAsia" w:eastAsiaTheme="minorEastAsia" w:cstheme="minorEastAsia"/>
          <w:color w:val="000000"/>
          <w:kern w:val="44"/>
          <w:sz w:val="44"/>
          <w:szCs w:val="44"/>
          <w:lang w:eastAsia="zh-CN"/>
        </w:rPr>
        <w:t>（</w:t>
      </w:r>
      <w:r>
        <w:rPr>
          <w:rFonts w:hint="eastAsia" w:asciiTheme="minorEastAsia" w:hAnsiTheme="minorEastAsia" w:eastAsiaTheme="minorEastAsia" w:cstheme="minorEastAsia"/>
          <w:color w:val="000000"/>
          <w:kern w:val="44"/>
          <w:sz w:val="44"/>
          <w:szCs w:val="44"/>
          <w:lang w:val="en-US" w:eastAsia="zh-CN"/>
        </w:rPr>
        <w:t>公示稿</w:t>
      </w:r>
      <w:r>
        <w:rPr>
          <w:rFonts w:hint="eastAsia" w:asciiTheme="minorEastAsia" w:hAnsiTheme="minorEastAsia" w:eastAsiaTheme="minorEastAsia" w:cstheme="minorEastAsia"/>
          <w:color w:val="000000"/>
          <w:kern w:val="44"/>
          <w:sz w:val="44"/>
          <w:szCs w:val="44"/>
          <w:lang w:eastAsia="zh-CN"/>
        </w:rPr>
        <w:t>）</w:t>
      </w:r>
    </w:p>
    <w:p w14:paraId="2D287174">
      <w:pPr>
        <w:pStyle w:val="2"/>
        <w:rPr>
          <w:color w:val="000000"/>
        </w:rPr>
      </w:pPr>
    </w:p>
    <w:p w14:paraId="16B44FF8">
      <w:pPr>
        <w:jc w:val="center"/>
        <w:rPr>
          <w:rFonts w:eastAsia="仿宋"/>
          <w:color w:val="000000"/>
          <w:sz w:val="52"/>
          <w:szCs w:val="52"/>
        </w:rPr>
      </w:pPr>
    </w:p>
    <w:p w14:paraId="2696D6DA">
      <w:pPr>
        <w:ind w:firstLine="1040"/>
        <w:rPr>
          <w:rFonts w:eastAsia="仿宋"/>
          <w:color w:val="000000"/>
          <w:sz w:val="44"/>
          <w:szCs w:val="44"/>
        </w:rPr>
      </w:pPr>
    </w:p>
    <w:p w14:paraId="43B94572">
      <w:pPr>
        <w:ind w:firstLine="1040"/>
        <w:rPr>
          <w:rFonts w:eastAsia="仿宋"/>
          <w:color w:val="000000"/>
          <w:sz w:val="44"/>
          <w:szCs w:val="44"/>
        </w:rPr>
      </w:pPr>
    </w:p>
    <w:p w14:paraId="2B6A01F0">
      <w:pPr>
        <w:ind w:firstLine="1040"/>
        <w:rPr>
          <w:rFonts w:eastAsia="仿宋"/>
          <w:color w:val="000000"/>
          <w:sz w:val="44"/>
          <w:szCs w:val="44"/>
        </w:rPr>
      </w:pPr>
    </w:p>
    <w:p w14:paraId="4AF133F6">
      <w:pPr>
        <w:ind w:firstLine="1040"/>
        <w:rPr>
          <w:rFonts w:eastAsia="仿宋"/>
          <w:color w:val="000000"/>
          <w:sz w:val="44"/>
          <w:szCs w:val="44"/>
        </w:rPr>
      </w:pPr>
    </w:p>
    <w:p w14:paraId="3A2C2B8A">
      <w:pPr>
        <w:adjustRightInd w:val="0"/>
        <w:snapToGrid w:val="0"/>
        <w:spacing w:line="360" w:lineRule="auto"/>
        <w:jc w:val="center"/>
        <w:rPr>
          <w:rFonts w:hint="eastAsia" w:asciiTheme="majorEastAsia" w:hAnsiTheme="majorEastAsia" w:eastAsiaTheme="majorEastAsia" w:cstheme="majorEastAsia"/>
          <w:b/>
          <w:bCs/>
          <w:color w:val="000000"/>
          <w:sz w:val="36"/>
          <w:szCs w:val="36"/>
          <w:u w:val="single"/>
        </w:rPr>
      </w:pPr>
      <w:r>
        <w:rPr>
          <w:rFonts w:hint="eastAsia" w:asciiTheme="majorEastAsia" w:hAnsiTheme="majorEastAsia" w:eastAsiaTheme="majorEastAsia" w:cstheme="majorEastAsia"/>
          <w:b/>
          <w:bCs/>
          <w:color w:val="000000"/>
          <w:sz w:val="36"/>
          <w:szCs w:val="36"/>
        </w:rPr>
        <w:t>项目名称：</w:t>
      </w:r>
      <w:r>
        <w:rPr>
          <w:rFonts w:hint="eastAsia" w:asciiTheme="majorEastAsia" w:hAnsiTheme="majorEastAsia" w:eastAsiaTheme="majorEastAsia" w:cstheme="majorEastAsia"/>
          <w:b/>
          <w:bCs/>
          <w:color w:val="000000"/>
          <w:sz w:val="36"/>
          <w:szCs w:val="36"/>
          <w:u w:val="single"/>
          <w:lang w:eastAsia="zh-CN"/>
        </w:rPr>
        <w:t>楚雄州姚安县农村供水保障专项行动项目</w:t>
      </w:r>
    </w:p>
    <w:p w14:paraId="6A3DB861">
      <w:pPr>
        <w:adjustRightInd w:val="0"/>
        <w:snapToGrid w:val="0"/>
        <w:spacing w:line="360" w:lineRule="auto"/>
        <w:rPr>
          <w:rFonts w:hint="eastAsia" w:asciiTheme="majorEastAsia" w:hAnsiTheme="majorEastAsia" w:eastAsiaTheme="majorEastAsia" w:cstheme="majorEastAsia"/>
          <w:b/>
          <w:bCs/>
          <w:color w:val="000000"/>
          <w:sz w:val="36"/>
          <w:szCs w:val="36"/>
          <w:u w:val="single"/>
          <w:lang w:val="en-US" w:eastAsia="zh-CN"/>
        </w:rPr>
      </w:pPr>
      <w:r>
        <w:rPr>
          <w:rFonts w:hint="eastAsia" w:asciiTheme="majorEastAsia" w:hAnsiTheme="majorEastAsia" w:eastAsiaTheme="majorEastAsia" w:cstheme="majorEastAsia"/>
          <w:b/>
          <w:bCs/>
          <w:color w:val="000000"/>
          <w:sz w:val="36"/>
          <w:szCs w:val="36"/>
        </w:rPr>
        <w:t>建设单位：</w:t>
      </w:r>
      <w:r>
        <w:rPr>
          <w:rFonts w:hint="eastAsia" w:asciiTheme="majorEastAsia" w:hAnsiTheme="majorEastAsia" w:eastAsiaTheme="majorEastAsia" w:cstheme="majorEastAsia"/>
          <w:b/>
          <w:bCs/>
          <w:color w:val="000000"/>
          <w:sz w:val="36"/>
          <w:szCs w:val="36"/>
          <w:u w:val="single"/>
        </w:rPr>
        <w:t xml:space="preserve"> </w:t>
      </w:r>
      <w:r>
        <w:rPr>
          <w:rFonts w:hint="eastAsia" w:asciiTheme="majorEastAsia" w:hAnsiTheme="majorEastAsia" w:eastAsiaTheme="majorEastAsia" w:cstheme="majorEastAsia"/>
          <w:b/>
          <w:bCs/>
          <w:color w:val="000000"/>
          <w:sz w:val="36"/>
          <w:szCs w:val="36"/>
          <w:u w:val="single"/>
          <w:lang w:val="en-US" w:eastAsia="zh-CN"/>
        </w:rPr>
        <w:t>姚安县水务局</w:t>
      </w:r>
      <w:r>
        <w:rPr>
          <w:rFonts w:hint="eastAsia" w:asciiTheme="majorEastAsia" w:hAnsiTheme="majorEastAsia" w:eastAsiaTheme="majorEastAsia" w:cstheme="majorEastAsia"/>
          <w:b/>
          <w:bCs/>
          <w:color w:val="000000"/>
          <w:sz w:val="36"/>
          <w:szCs w:val="36"/>
          <w:u w:val="single"/>
        </w:rPr>
        <w:t xml:space="preserve">  </w:t>
      </w:r>
      <w:r>
        <w:rPr>
          <w:rFonts w:hint="eastAsia" w:asciiTheme="majorEastAsia" w:hAnsiTheme="majorEastAsia" w:eastAsiaTheme="majorEastAsia" w:cstheme="majorEastAsia"/>
          <w:b/>
          <w:bCs/>
          <w:color w:val="000000"/>
          <w:sz w:val="36"/>
          <w:szCs w:val="36"/>
          <w:u w:val="single"/>
          <w:lang w:val="en-US" w:eastAsia="zh-CN"/>
        </w:rPr>
        <w:t xml:space="preserve">              </w:t>
      </w:r>
    </w:p>
    <w:p w14:paraId="3F2A6396">
      <w:pPr>
        <w:adjustRightInd w:val="0"/>
        <w:snapToGrid w:val="0"/>
        <w:spacing w:line="360" w:lineRule="auto"/>
        <w:rPr>
          <w:rFonts w:hint="eastAsia" w:asciiTheme="majorEastAsia" w:hAnsiTheme="majorEastAsia" w:eastAsiaTheme="majorEastAsia" w:cstheme="majorEastAsia"/>
          <w:b/>
          <w:bCs/>
          <w:color w:val="000000"/>
          <w:sz w:val="36"/>
          <w:szCs w:val="36"/>
          <w:u w:val="single"/>
          <w:lang w:val="en-US" w:eastAsia="zh-CN"/>
        </w:rPr>
      </w:pPr>
      <w:r>
        <w:rPr>
          <w:rFonts w:hint="eastAsia" w:asciiTheme="majorEastAsia" w:hAnsiTheme="majorEastAsia" w:eastAsiaTheme="majorEastAsia" w:cstheme="majorEastAsia"/>
          <w:b/>
          <w:bCs/>
          <w:color w:val="000000"/>
          <w:sz w:val="36"/>
          <w:szCs w:val="36"/>
          <w:lang w:val="en-US" w:eastAsia="zh-CN"/>
        </w:rPr>
        <w:t>运营单位：</w:t>
      </w:r>
      <w:r>
        <w:rPr>
          <w:rFonts w:hint="eastAsia" w:asciiTheme="majorEastAsia" w:hAnsiTheme="majorEastAsia" w:eastAsiaTheme="majorEastAsia" w:cstheme="majorEastAsia"/>
          <w:b/>
          <w:bCs/>
          <w:color w:val="000000"/>
          <w:sz w:val="36"/>
          <w:szCs w:val="36"/>
          <w:u w:val="single"/>
          <w:lang w:val="en-US" w:eastAsia="zh-CN"/>
        </w:rPr>
        <w:t xml:space="preserve">姚安县泽楚供水有限公司        </w:t>
      </w:r>
    </w:p>
    <w:p w14:paraId="371C5847">
      <w:pPr>
        <w:adjustRightInd w:val="0"/>
        <w:snapToGrid w:val="0"/>
        <w:spacing w:line="360" w:lineRule="auto"/>
        <w:rPr>
          <w:rFonts w:hint="eastAsia" w:asciiTheme="majorEastAsia" w:hAnsiTheme="majorEastAsia" w:eastAsiaTheme="majorEastAsia" w:cstheme="majorEastAsia"/>
          <w:b/>
          <w:bCs/>
          <w:color w:val="000000"/>
          <w:sz w:val="36"/>
          <w:szCs w:val="36"/>
          <w:u w:val="single"/>
        </w:rPr>
      </w:pPr>
      <w:r>
        <w:rPr>
          <w:rFonts w:hint="eastAsia" w:asciiTheme="majorEastAsia" w:hAnsiTheme="majorEastAsia" w:eastAsiaTheme="majorEastAsia" w:cstheme="majorEastAsia"/>
          <w:b/>
          <w:bCs/>
          <w:color w:val="000000"/>
          <w:sz w:val="36"/>
          <w:szCs w:val="36"/>
        </w:rPr>
        <w:t>编制日期：</w:t>
      </w:r>
      <w:r>
        <w:rPr>
          <w:rFonts w:hint="eastAsia" w:asciiTheme="majorEastAsia" w:hAnsiTheme="majorEastAsia" w:eastAsiaTheme="majorEastAsia" w:cstheme="majorEastAsia"/>
          <w:b/>
          <w:bCs/>
          <w:color w:val="000000"/>
          <w:sz w:val="36"/>
          <w:szCs w:val="36"/>
          <w:u w:val="single"/>
        </w:rPr>
        <w:t xml:space="preserve">          202</w:t>
      </w:r>
      <w:r>
        <w:rPr>
          <w:rFonts w:hint="eastAsia" w:asciiTheme="majorEastAsia" w:hAnsiTheme="majorEastAsia" w:eastAsiaTheme="majorEastAsia" w:cstheme="majorEastAsia"/>
          <w:b/>
          <w:bCs/>
          <w:color w:val="000000"/>
          <w:sz w:val="36"/>
          <w:szCs w:val="36"/>
          <w:u w:val="single"/>
          <w:lang w:val="en-US" w:eastAsia="zh-CN"/>
        </w:rPr>
        <w:t>4</w:t>
      </w:r>
      <w:r>
        <w:rPr>
          <w:rFonts w:hint="eastAsia" w:asciiTheme="majorEastAsia" w:hAnsiTheme="majorEastAsia" w:eastAsiaTheme="majorEastAsia" w:cstheme="majorEastAsia"/>
          <w:b/>
          <w:bCs/>
          <w:color w:val="000000"/>
          <w:sz w:val="36"/>
          <w:szCs w:val="36"/>
          <w:u w:val="single"/>
        </w:rPr>
        <w:t>年</w:t>
      </w:r>
      <w:r>
        <w:rPr>
          <w:rFonts w:hint="eastAsia" w:asciiTheme="majorEastAsia" w:hAnsiTheme="majorEastAsia" w:eastAsiaTheme="majorEastAsia" w:cstheme="majorEastAsia"/>
          <w:b/>
          <w:bCs/>
          <w:color w:val="000000"/>
          <w:sz w:val="36"/>
          <w:szCs w:val="36"/>
          <w:u w:val="single"/>
          <w:lang w:val="en-US" w:eastAsia="zh-CN"/>
        </w:rPr>
        <w:t>11</w:t>
      </w:r>
      <w:r>
        <w:rPr>
          <w:rFonts w:hint="eastAsia" w:asciiTheme="majorEastAsia" w:hAnsiTheme="majorEastAsia" w:eastAsiaTheme="majorEastAsia" w:cstheme="majorEastAsia"/>
          <w:b/>
          <w:bCs/>
          <w:color w:val="000000"/>
          <w:sz w:val="36"/>
          <w:szCs w:val="36"/>
          <w:u w:val="single"/>
        </w:rPr>
        <w:t xml:space="preserve">月            </w:t>
      </w:r>
    </w:p>
    <w:p w14:paraId="38C8BA77">
      <w:pPr>
        <w:adjustRightInd w:val="0"/>
        <w:snapToGrid w:val="0"/>
        <w:spacing w:line="288" w:lineRule="auto"/>
        <w:ind w:firstLine="1040"/>
        <w:rPr>
          <w:rFonts w:ascii="FangSong_GB2312" w:eastAsia="FangSong_GB2312"/>
          <w:color w:val="000000"/>
          <w:sz w:val="36"/>
          <w:szCs w:val="36"/>
          <w:u w:val="single"/>
        </w:rPr>
      </w:pPr>
      <w:bookmarkStart w:id="3" w:name="_Hlk57884087"/>
    </w:p>
    <w:p w14:paraId="1847306B">
      <w:pPr>
        <w:adjustRightInd w:val="0"/>
        <w:snapToGrid w:val="0"/>
        <w:spacing w:line="288" w:lineRule="auto"/>
        <w:ind w:firstLine="1040"/>
        <w:rPr>
          <w:rFonts w:ascii="FangSong_GB2312" w:eastAsia="FangSong_GB2312"/>
          <w:color w:val="000000"/>
          <w:sz w:val="36"/>
          <w:szCs w:val="36"/>
        </w:rPr>
      </w:pPr>
    </w:p>
    <w:p w14:paraId="222343D7">
      <w:pPr>
        <w:pStyle w:val="2"/>
        <w:rPr>
          <w:color w:val="000000"/>
        </w:rPr>
      </w:pPr>
    </w:p>
    <w:p w14:paraId="63E78266">
      <w:pPr>
        <w:rPr>
          <w:color w:val="000000"/>
        </w:rPr>
      </w:pPr>
    </w:p>
    <w:bookmarkEnd w:id="3"/>
    <w:p w14:paraId="1AC781DA">
      <w:pPr>
        <w:adjustRightInd w:val="0"/>
        <w:snapToGrid w:val="0"/>
        <w:spacing w:line="288" w:lineRule="auto"/>
        <w:jc w:val="center"/>
        <w:rPr>
          <w:rFonts w:ascii="KaiTi_GB2312" w:eastAsia="KaiTi_GB2312"/>
          <w:color w:val="000000"/>
          <w:sz w:val="36"/>
          <w:szCs w:val="36"/>
        </w:rPr>
      </w:pPr>
      <w:r>
        <w:rPr>
          <w:rFonts w:hint="eastAsia" w:ascii="KaiTi_GB2312" w:eastAsia="KaiTi_GB2312"/>
          <w:color w:val="000000"/>
          <w:sz w:val="36"/>
          <w:szCs w:val="36"/>
        </w:rPr>
        <w:t>中华人民共和国生态环境部制</w:t>
      </w:r>
    </w:p>
    <w:p w14:paraId="5B7B47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Times New Roman" w:hAnsi="Times New Roman" w:eastAsia="宋体" w:cs="Times New Roman"/>
          <w:b/>
          <w:bCs/>
          <w:i w:val="0"/>
          <w:iCs w:val="0"/>
          <w:caps w:val="0"/>
          <w:color w:val="000000"/>
          <w:spacing w:val="0"/>
          <w:sz w:val="44"/>
          <w:szCs w:val="44"/>
          <w:shd w:val="clear" w:fill="FFFFFF"/>
          <w:lang w:val="en-US" w:eastAsia="zh-CN"/>
        </w:rPr>
      </w:pPr>
    </w:p>
    <w:p w14:paraId="63AF63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Times New Roman" w:hAnsi="Times New Roman" w:eastAsia="宋体" w:cs="Times New Roman"/>
          <w:b/>
          <w:bCs/>
          <w:i w:val="0"/>
          <w:iCs w:val="0"/>
          <w:caps w:val="0"/>
          <w:color w:val="000000"/>
          <w:spacing w:val="0"/>
          <w:sz w:val="44"/>
          <w:szCs w:val="44"/>
          <w:shd w:val="clear" w:fill="FFFFFF"/>
          <w:lang w:val="en-US" w:eastAsia="zh-CN"/>
        </w:rPr>
      </w:pPr>
    </w:p>
    <w:p w14:paraId="7D8B09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Times New Roman" w:hAnsi="Times New Roman" w:eastAsia="宋体" w:cs="Times New Roman"/>
          <w:b/>
          <w:bCs/>
          <w:i w:val="0"/>
          <w:iCs w:val="0"/>
          <w:caps w:val="0"/>
          <w:color w:val="000000"/>
          <w:spacing w:val="0"/>
          <w:sz w:val="44"/>
          <w:szCs w:val="44"/>
          <w:shd w:val="clear" w:fill="FFFFFF"/>
          <w:lang w:val="en-US" w:eastAsia="zh-CN"/>
        </w:rPr>
      </w:pPr>
    </w:p>
    <w:p w14:paraId="0E42C3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Times New Roman" w:hAnsi="Times New Roman" w:eastAsia="宋体" w:cs="Times New Roman"/>
          <w:b/>
          <w:bCs/>
          <w:i w:val="0"/>
          <w:iCs w:val="0"/>
          <w:caps w:val="0"/>
          <w:color w:val="000000"/>
          <w:spacing w:val="0"/>
          <w:sz w:val="24"/>
          <w:szCs w:val="24"/>
          <w:shd w:val="clear" w:fill="FFFFFF"/>
          <w:lang w:val="en-US" w:eastAsia="zh-CN"/>
        </w:rPr>
      </w:pPr>
    </w:p>
    <w:p w14:paraId="3781E6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b/>
          <w:bCs/>
          <w:i w:val="0"/>
          <w:iCs w:val="0"/>
          <w:caps w:val="0"/>
          <w:color w:val="000000"/>
          <w:spacing w:val="0"/>
          <w:sz w:val="24"/>
          <w:szCs w:val="24"/>
          <w:shd w:val="clear" w:fill="FFFFFF"/>
          <w:lang w:val="en-US" w:eastAsia="zh-CN"/>
        </w:rPr>
      </w:pPr>
      <w:r>
        <w:rPr>
          <w:rFonts w:hint="eastAsia" w:ascii="Times New Roman" w:hAnsi="Times New Roman" w:eastAsia="宋体" w:cs="Times New Roman"/>
          <w:b/>
          <w:bCs/>
          <w:i w:val="0"/>
          <w:iCs w:val="0"/>
          <w:caps w:val="0"/>
          <w:color w:val="000000"/>
          <w:spacing w:val="0"/>
          <w:sz w:val="24"/>
          <w:szCs w:val="24"/>
          <w:shd w:val="clear" w:fill="FFFFFF"/>
          <w:lang w:val="en-US" w:eastAsia="zh-CN"/>
        </w:rPr>
        <w:t>一、项目概括情况</w:t>
      </w:r>
    </w:p>
    <w:p w14:paraId="662E4686">
      <w:pPr>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2021年9月25日，姚安县水务局取得姚安县改革和发展局关于《楚雄州姚安县农村供水保障专项行动项目可行性研究报告》的批复，姚发改农经【2021】78号，项目代码为：2109-532325-04-01-586778。</w:t>
      </w:r>
    </w:p>
    <w:p w14:paraId="2F31163F">
      <w:pPr>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可研批复上项目建设内容：姚安县农村供水保障专项行动项目涉及46件工程，全县9个乡镇，工程建设后将解决规划水平年（2035年）24.46万人（城镇人口6.98万人，农村人口17.48万人）的饮水困难问题，其中水源不稳定人口0.8万人。规划水平年（2035年）最高日涉及取水量为34630m</w:t>
      </w:r>
      <w:r>
        <w:rPr>
          <w:rFonts w:hint="eastAsia" w:asciiTheme="minorEastAsia" w:hAnsiTheme="minorEastAsia" w:eastAsiaTheme="minorEastAsia" w:cstheme="minorEastAsia"/>
          <w:bCs/>
          <w:color w:val="000000"/>
          <w:sz w:val="24"/>
          <w:vertAlign w:val="superscript"/>
        </w:rPr>
        <w:t>3</w:t>
      </w:r>
      <w:r>
        <w:rPr>
          <w:rFonts w:hint="eastAsia" w:asciiTheme="minorEastAsia" w:hAnsiTheme="minorEastAsia" w:eastAsiaTheme="minorEastAsia" w:cstheme="minorEastAsia"/>
          <w:bCs/>
          <w:color w:val="000000"/>
          <w:sz w:val="24"/>
        </w:rPr>
        <w:t>/d，年平均供水量为1264万m</w:t>
      </w:r>
      <w:r>
        <w:rPr>
          <w:rFonts w:hint="eastAsia" w:asciiTheme="minorEastAsia" w:hAnsiTheme="minorEastAsia" w:eastAsiaTheme="minorEastAsia" w:cstheme="minorEastAsia"/>
          <w:bCs/>
          <w:color w:val="000000"/>
          <w:sz w:val="24"/>
          <w:vertAlign w:val="superscript"/>
        </w:rPr>
        <w:t>3</w:t>
      </w:r>
      <w:r>
        <w:rPr>
          <w:rFonts w:hint="eastAsia" w:asciiTheme="minorEastAsia" w:hAnsiTheme="minorEastAsia" w:eastAsiaTheme="minorEastAsia" w:cstheme="minorEastAsia"/>
          <w:bCs/>
          <w:color w:val="000000"/>
          <w:sz w:val="24"/>
        </w:rPr>
        <w:t>/年。新建取水工程35件、新建泵站9座、输水管道461km，新建及提升改造水厂19座，新建配水管网911km。</w:t>
      </w:r>
    </w:p>
    <w:p w14:paraId="26348614">
      <w:pPr>
        <w:adjustRightInd w:val="0"/>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建设单位结合项目实际征地等工作开展的情况，项目实际实施工程为9个水厂</w:t>
      </w:r>
      <w:r>
        <w:rPr>
          <w:rFonts w:hint="eastAsia" w:asciiTheme="minorEastAsia" w:hAnsiTheme="minorEastAsia" w:eastAsiaTheme="minorEastAsia" w:cstheme="minorEastAsia"/>
          <w:color w:val="000000"/>
          <w:sz w:val="24"/>
        </w:rPr>
        <w:t>（唐白山水厂、木薯村水厂、适中水厂、新民水厂、陈家村水厂、红梅水厂、小苴水厂、涟水水厂、大栎树水厂）及管线工程</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000000"/>
          <w:sz w:val="24"/>
        </w:rPr>
        <w:t>根据《建设项目环境影响评价分类管理名录》（2021年版）中条款为：“四十三、水的生产和供应业：94自来水厂生产和供应461（不含供应工程；不含村庄供应工程）”中“全部”。本项目应该编制环境影响报告表。</w:t>
      </w:r>
      <w:r>
        <w:rPr>
          <w:rFonts w:hint="eastAsia" w:asciiTheme="minorEastAsia" w:hAnsiTheme="minorEastAsia" w:eastAsiaTheme="minorEastAsia" w:cstheme="minorEastAsia"/>
          <w:sz w:val="24"/>
        </w:rPr>
        <w:t>姚安县水务局委托昆明飞驰环保科技有限公司编制了《</w:t>
      </w:r>
      <w:r>
        <w:rPr>
          <w:rFonts w:hint="eastAsia" w:asciiTheme="minorEastAsia" w:hAnsiTheme="minorEastAsia" w:eastAsiaTheme="minorEastAsia" w:cstheme="minorEastAsia"/>
          <w:color w:val="000000"/>
          <w:sz w:val="24"/>
        </w:rPr>
        <w:t>楚雄州姚安县农村供水保障专项行动项目环境影响报告表</w:t>
      </w:r>
      <w:r>
        <w:rPr>
          <w:rFonts w:hint="eastAsia" w:asciiTheme="minorEastAsia" w:hAnsiTheme="minorEastAsia" w:eastAsiaTheme="minorEastAsia" w:cstheme="minorEastAsia"/>
          <w:sz w:val="24"/>
        </w:rPr>
        <w:t>》。</w:t>
      </w:r>
    </w:p>
    <w:p w14:paraId="3B1F696C">
      <w:pPr>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项目名称：</w:t>
      </w:r>
      <w:r>
        <w:rPr>
          <w:rFonts w:hint="eastAsia" w:asciiTheme="minorEastAsia" w:hAnsiTheme="minorEastAsia" w:eastAsiaTheme="minorEastAsia" w:cstheme="minorEastAsia"/>
          <w:color w:val="000000"/>
          <w:sz w:val="24"/>
        </w:rPr>
        <w:t>楚雄州姚安县农村供水保障专项行动项目；</w:t>
      </w:r>
    </w:p>
    <w:p w14:paraId="01894729">
      <w:pPr>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建设地点：姚安县；</w:t>
      </w:r>
    </w:p>
    <w:p w14:paraId="020BC168">
      <w:pPr>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建设单位：姚安县水务局</w:t>
      </w:r>
      <w:r>
        <w:rPr>
          <w:rFonts w:hint="eastAsia" w:asciiTheme="minorEastAsia" w:hAnsiTheme="minorEastAsia" w:eastAsiaTheme="minorEastAsia" w:cstheme="minorEastAsia"/>
          <w:color w:val="000000"/>
          <w:sz w:val="24"/>
        </w:rPr>
        <w:t>；</w:t>
      </w:r>
    </w:p>
    <w:p w14:paraId="18BC034A">
      <w:pPr>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运营单位：姚安县泽楚供水有限公司；</w:t>
      </w:r>
    </w:p>
    <w:p w14:paraId="747433E5">
      <w:pPr>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建设性质：新建；</w:t>
      </w:r>
    </w:p>
    <w:p w14:paraId="1D6E2F4D">
      <w:pPr>
        <w:adjustRightInd w:val="0"/>
        <w:snapToGrid w:val="0"/>
        <w:spacing w:line="360" w:lineRule="auto"/>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Cs/>
          <w:color w:val="000000"/>
          <w:sz w:val="24"/>
        </w:rPr>
        <w:t>建设内容及规模</w:t>
      </w:r>
      <w:r>
        <w:rPr>
          <w:rFonts w:hint="eastAsia" w:asciiTheme="minorEastAsia" w:hAnsiTheme="minorEastAsia" w:cstheme="minorEastAsia"/>
          <w:bCs/>
          <w:color w:val="000000"/>
          <w:sz w:val="24"/>
          <w:lang w:eastAsia="zh-CN"/>
        </w:rPr>
        <w:t>：</w:t>
      </w:r>
      <w:r>
        <w:rPr>
          <w:rFonts w:hint="eastAsia" w:asciiTheme="minorEastAsia" w:hAnsiTheme="minorEastAsia" w:eastAsiaTheme="minorEastAsia" w:cstheme="minorEastAsia"/>
          <w:color w:val="000000"/>
          <w:sz w:val="24"/>
        </w:rPr>
        <w:t>9个自来水厂（唐白山水厂、木薯村水厂、适中水厂、新民水厂、陈家村水厂、红梅水厂、小苴水厂、涟水水厂、大栎树水厂）及管线工程。</w:t>
      </w:r>
    </w:p>
    <w:p w14:paraId="53022E3C">
      <w:pPr>
        <w:spacing w:line="360" w:lineRule="auto"/>
        <w:ind w:firstLine="480" w:firstLineChars="200"/>
        <w:jc w:val="left"/>
        <w:rPr>
          <w:rFonts w:hint="default" w:ascii="Times New Roman" w:hAnsi="Times New Roman" w:eastAsia="宋体" w:cs="Times New Roman"/>
          <w:i w:val="0"/>
          <w:iCs w:val="0"/>
          <w:caps w:val="0"/>
          <w:color w:val="000000"/>
          <w:spacing w:val="0"/>
          <w:sz w:val="24"/>
          <w:szCs w:val="24"/>
          <w:shd w:val="clear" w:fill="FFFFFF"/>
        </w:rPr>
      </w:pPr>
      <w:r>
        <w:rPr>
          <w:rFonts w:hint="eastAsia" w:asciiTheme="minorEastAsia" w:hAnsiTheme="minorEastAsia" w:cstheme="minorEastAsia"/>
          <w:bCs/>
          <w:color w:val="000000"/>
          <w:sz w:val="24"/>
          <w:lang w:eastAsia="zh-CN"/>
        </w:rPr>
        <w:t>项目投资：</w:t>
      </w:r>
      <w:r>
        <w:rPr>
          <w:rFonts w:hint="default" w:ascii="Times New Roman" w:hAnsi="Times New Roman" w:cs="Times New Roman" w:eastAsiaTheme="minorEastAsia"/>
          <w:bCs/>
          <w:color w:val="000000"/>
          <w:sz w:val="24"/>
        </w:rPr>
        <w:t>9个水厂及管线工程投资金额13030.04万元</w:t>
      </w:r>
      <w:r>
        <w:rPr>
          <w:rFonts w:hint="default" w:ascii="Times New Roman" w:hAnsi="Times New Roman" w:cs="Times New Roman" w:eastAsiaTheme="minorEastAsia"/>
          <w:bCs/>
          <w:color w:val="000000"/>
          <w:sz w:val="24"/>
          <w:lang w:eastAsia="zh-CN"/>
        </w:rPr>
        <w:t>，其中环保投资</w:t>
      </w:r>
      <w:r>
        <w:rPr>
          <w:rFonts w:hint="default" w:ascii="Times New Roman" w:hAnsi="Times New Roman" w:cs="Times New Roman" w:eastAsiaTheme="minorEastAsia"/>
          <w:color w:val="000000"/>
          <w:sz w:val="24"/>
        </w:rPr>
        <w:t>55.4</w:t>
      </w:r>
      <w:r>
        <w:rPr>
          <w:rFonts w:hint="default" w:ascii="Times New Roman" w:hAnsi="Times New Roman" w:cs="Times New Roman" w:eastAsiaTheme="minorEastAsia"/>
          <w:color w:val="000000"/>
          <w:sz w:val="24"/>
          <w:lang w:eastAsia="zh-CN"/>
        </w:rPr>
        <w:t>万元，占总投资的</w:t>
      </w:r>
      <w:r>
        <w:rPr>
          <w:rFonts w:hint="default" w:ascii="Times New Roman" w:hAnsi="Times New Roman" w:cs="Times New Roman" w:eastAsiaTheme="minorEastAsia"/>
          <w:color w:val="000000"/>
          <w:sz w:val="24"/>
          <w:lang w:val="en-US" w:eastAsia="zh-CN"/>
        </w:rPr>
        <w:t>0.42%</w:t>
      </w:r>
      <w:r>
        <w:rPr>
          <w:rFonts w:hint="default" w:ascii="Times New Roman" w:hAnsi="Times New Roman" w:cs="Times New Roman" w:eastAsiaTheme="minorEastAsia"/>
          <w:bCs/>
          <w:color w:val="000000"/>
          <w:sz w:val="24"/>
        </w:rPr>
        <w:t>。</w:t>
      </w:r>
    </w:p>
    <w:p w14:paraId="32C2AC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b/>
          <w:bCs/>
          <w:i w:val="0"/>
          <w:iCs w:val="0"/>
          <w:caps w:val="0"/>
          <w:color w:val="000000"/>
          <w:spacing w:val="0"/>
          <w:sz w:val="24"/>
          <w:szCs w:val="24"/>
          <w:shd w:val="clear" w:fill="FFFFFF"/>
          <w:lang w:val="en-US"/>
        </w:rPr>
      </w:pPr>
      <w:r>
        <w:rPr>
          <w:rFonts w:hint="eastAsia" w:ascii="Times New Roman" w:hAnsi="Times New Roman" w:eastAsia="宋体" w:cs="Times New Roman"/>
          <w:b/>
          <w:bCs/>
          <w:i w:val="0"/>
          <w:iCs w:val="0"/>
          <w:caps w:val="0"/>
          <w:color w:val="000000"/>
          <w:spacing w:val="0"/>
          <w:sz w:val="24"/>
          <w:szCs w:val="24"/>
          <w:shd w:val="clear" w:fill="FFFFFF"/>
          <w:lang w:val="en-US" w:eastAsia="zh-CN"/>
        </w:rPr>
        <w:t>二、施工期环境影响分析</w:t>
      </w:r>
    </w:p>
    <w:p w14:paraId="4485DE88">
      <w:pPr>
        <w:tabs>
          <w:tab w:val="left" w:pos="7945"/>
        </w:tabs>
        <w:spacing w:line="360" w:lineRule="auto"/>
        <w:ind w:firstLine="482" w:firstLineChars="200"/>
        <w:rPr>
          <w:b/>
          <w:bCs w:val="0"/>
          <w:color w:val="000000"/>
          <w:kern w:val="0"/>
          <w:sz w:val="24"/>
        </w:rPr>
      </w:pPr>
      <w:r>
        <w:rPr>
          <w:rFonts w:hint="eastAsia"/>
          <w:b/>
          <w:bCs w:val="0"/>
          <w:color w:val="000000"/>
          <w:kern w:val="0"/>
          <w:sz w:val="24"/>
          <w:lang w:eastAsia="zh-CN"/>
        </w:rPr>
        <w:t>（一</w:t>
      </w:r>
      <w:r>
        <w:rPr>
          <w:rFonts w:hint="eastAsia"/>
          <w:b/>
          <w:bCs w:val="0"/>
          <w:color w:val="000000"/>
          <w:kern w:val="0"/>
          <w:sz w:val="24"/>
        </w:rPr>
        <w:t>）</w:t>
      </w:r>
      <w:r>
        <w:rPr>
          <w:b/>
          <w:bCs w:val="0"/>
          <w:color w:val="000000"/>
          <w:kern w:val="0"/>
          <w:sz w:val="24"/>
        </w:rPr>
        <w:t>废气</w:t>
      </w:r>
    </w:p>
    <w:p w14:paraId="59042ACE">
      <w:pPr>
        <w:tabs>
          <w:tab w:val="left" w:pos="180"/>
        </w:tabs>
        <w:spacing w:line="360" w:lineRule="auto"/>
        <w:ind w:firstLine="480" w:firstLineChars="200"/>
        <w:jc w:val="left"/>
        <w:rPr>
          <w:color w:val="000000"/>
          <w:kern w:val="1"/>
          <w:sz w:val="24"/>
        </w:rPr>
      </w:pPr>
      <w:bookmarkStart w:id="4" w:name="_Toc20041583"/>
      <w:r>
        <w:rPr>
          <w:rFonts w:hint="eastAsia"/>
          <w:color w:val="000000"/>
          <w:kern w:val="1"/>
          <w:sz w:val="24"/>
          <w:lang w:val="en-US" w:eastAsia="zh-CN"/>
        </w:rPr>
        <w:t>1、</w:t>
      </w:r>
      <w:r>
        <w:rPr>
          <w:rFonts w:hint="eastAsia"/>
          <w:color w:val="000000"/>
          <w:kern w:val="1"/>
          <w:sz w:val="24"/>
        </w:rPr>
        <w:t>扬尘</w:t>
      </w:r>
    </w:p>
    <w:p w14:paraId="09781415">
      <w:pPr>
        <w:widowControl/>
        <w:spacing w:line="360" w:lineRule="auto"/>
        <w:ind w:firstLine="480" w:firstLineChars="200"/>
        <w:jc w:val="left"/>
        <w:rPr>
          <w:color w:val="000000"/>
          <w:sz w:val="24"/>
        </w:rPr>
      </w:pPr>
      <w:r>
        <w:rPr>
          <w:color w:val="000000"/>
          <w:kern w:val="0"/>
          <w:sz w:val="24"/>
          <w:lang w:bidi="ar"/>
        </w:rPr>
        <w:t>项目建设过程施工扬尘主要来源于</w:t>
      </w:r>
      <w:r>
        <w:rPr>
          <w:rFonts w:hint="eastAsia"/>
          <w:color w:val="000000"/>
          <w:kern w:val="0"/>
          <w:sz w:val="24"/>
          <w:lang w:bidi="ar"/>
        </w:rPr>
        <w:t>水厂及管线工程</w:t>
      </w:r>
      <w:r>
        <w:rPr>
          <w:color w:val="000000"/>
          <w:kern w:val="0"/>
          <w:sz w:val="24"/>
          <w:lang w:bidi="ar"/>
        </w:rPr>
        <w:t xml:space="preserve">开挖、土方堆放、回填、建设材料装卸、堆放和运输、建筑垃圾堆放和运出、施工车辆和施工机械行驶等。主要污染物为TSP，不含有毒有害的特殊污染物质，对施工环境有一定的影响。粉尘呈无组织排放，其产生强度与施工方式、气象条件有关，一般风大时产生扬尘较多，影响较大。 </w:t>
      </w:r>
    </w:p>
    <w:p w14:paraId="52FC2200">
      <w:pPr>
        <w:widowControl/>
        <w:spacing w:line="360" w:lineRule="auto"/>
        <w:ind w:firstLine="480" w:firstLineChars="200"/>
        <w:jc w:val="left"/>
        <w:rPr>
          <w:color w:val="000000"/>
          <w:kern w:val="0"/>
          <w:sz w:val="24"/>
          <w:lang w:bidi="ar"/>
        </w:rPr>
      </w:pPr>
      <w:r>
        <w:rPr>
          <w:color w:val="000000"/>
          <w:kern w:val="0"/>
          <w:sz w:val="24"/>
          <w:lang w:bidi="ar"/>
        </w:rPr>
        <w:t>建设单位在施工场地进行洒水降尘、运输车辆控制车速、物料封闭堆存等措施，可大大降低扬尘对周围空气环境的影响。</w:t>
      </w:r>
    </w:p>
    <w:p w14:paraId="45DBA846">
      <w:pPr>
        <w:widowControl/>
        <w:spacing w:line="360" w:lineRule="auto"/>
        <w:ind w:firstLine="480" w:firstLineChars="200"/>
        <w:jc w:val="left"/>
        <w:rPr>
          <w:color w:val="000000"/>
          <w:sz w:val="24"/>
        </w:rPr>
      </w:pPr>
      <w:r>
        <w:rPr>
          <w:color w:val="000000"/>
          <w:kern w:val="0"/>
          <w:sz w:val="24"/>
          <w:lang w:bidi="ar"/>
        </w:rPr>
        <w:t xml:space="preserve">为进一步减小施工扬尘对环境空气的影响，本环评要求建设方在施工时应做到以下几点： </w:t>
      </w:r>
    </w:p>
    <w:p w14:paraId="16786CB1">
      <w:pPr>
        <w:widowControl/>
        <w:spacing w:line="360" w:lineRule="auto"/>
        <w:ind w:firstLine="480" w:firstLineChars="200"/>
        <w:jc w:val="left"/>
        <w:rPr>
          <w:rFonts w:hint="eastAsia"/>
          <w:color w:val="000000"/>
          <w:kern w:val="0"/>
          <w:sz w:val="24"/>
          <w:szCs w:val="24"/>
          <w:lang w:bidi="ar"/>
        </w:rPr>
      </w:pPr>
      <w:r>
        <w:rPr>
          <w:rFonts w:hint="eastAsia"/>
          <w:color w:val="000000"/>
          <w:kern w:val="0"/>
          <w:sz w:val="24"/>
          <w:szCs w:val="24"/>
          <w:lang w:bidi="ar"/>
        </w:rPr>
        <w:t>①</w:t>
      </w:r>
      <w:r>
        <w:rPr>
          <w:color w:val="000000"/>
          <w:kern w:val="0"/>
          <w:sz w:val="24"/>
          <w:szCs w:val="24"/>
          <w:lang w:bidi="ar"/>
        </w:rPr>
        <w:t>在施工过程中，施工场地洒水减少扬尘，洒水次数</w:t>
      </w:r>
      <w:r>
        <w:rPr>
          <w:rFonts w:hint="eastAsia"/>
          <w:color w:val="000000"/>
          <w:kern w:val="0"/>
          <w:sz w:val="24"/>
          <w:szCs w:val="24"/>
          <w:lang w:bidi="ar"/>
        </w:rPr>
        <w:t>防</w:t>
      </w:r>
      <w:r>
        <w:rPr>
          <w:color w:val="000000"/>
          <w:kern w:val="0"/>
          <w:sz w:val="24"/>
          <w:szCs w:val="24"/>
          <w:lang w:bidi="ar"/>
        </w:rPr>
        <w:t>护措施根据天气情况而定，当风速大于3级、夏季晴好的天气应每隔2个小时洒水一次；</w:t>
      </w:r>
      <w:r>
        <w:rPr>
          <w:rFonts w:hint="eastAsia"/>
          <w:color w:val="000000"/>
          <w:kern w:val="0"/>
          <w:sz w:val="24"/>
          <w:szCs w:val="24"/>
          <w:lang w:bidi="ar"/>
        </w:rPr>
        <w:t xml:space="preserve">     </w:t>
      </w:r>
    </w:p>
    <w:p w14:paraId="6BBEE23A">
      <w:pPr>
        <w:widowControl/>
        <w:spacing w:line="360" w:lineRule="auto"/>
        <w:ind w:firstLine="480" w:firstLineChars="200"/>
        <w:jc w:val="left"/>
        <w:rPr>
          <w:color w:val="000000"/>
          <w:kern w:val="0"/>
          <w:sz w:val="24"/>
          <w:szCs w:val="24"/>
          <w:lang w:bidi="ar"/>
        </w:rPr>
      </w:pPr>
      <w:r>
        <w:rPr>
          <w:rFonts w:hint="eastAsia"/>
          <w:color w:val="000000"/>
          <w:kern w:val="0"/>
          <w:sz w:val="24"/>
          <w:szCs w:val="24"/>
          <w:lang w:bidi="ar"/>
        </w:rPr>
        <w:t>②</w:t>
      </w:r>
      <w:r>
        <w:rPr>
          <w:color w:val="000000"/>
          <w:kern w:val="0"/>
          <w:sz w:val="24"/>
          <w:szCs w:val="24"/>
          <w:lang w:bidi="ar"/>
        </w:rPr>
        <w:t>及时清理场地</w:t>
      </w:r>
      <w:r>
        <w:rPr>
          <w:rFonts w:hint="eastAsia"/>
          <w:color w:val="000000"/>
          <w:kern w:val="0"/>
          <w:sz w:val="24"/>
          <w:szCs w:val="24"/>
          <w:lang w:bidi="ar"/>
        </w:rPr>
        <w:t>，减少施工扬尘产生</w:t>
      </w:r>
      <w:r>
        <w:rPr>
          <w:color w:val="000000"/>
          <w:kern w:val="0"/>
          <w:sz w:val="24"/>
          <w:szCs w:val="24"/>
          <w:lang w:bidi="ar"/>
        </w:rPr>
        <w:t>；</w:t>
      </w:r>
    </w:p>
    <w:p w14:paraId="442F35A1">
      <w:pPr>
        <w:widowControl/>
        <w:spacing w:line="360" w:lineRule="auto"/>
        <w:ind w:firstLine="480" w:firstLineChars="200"/>
        <w:jc w:val="left"/>
        <w:rPr>
          <w:color w:val="000000"/>
          <w:kern w:val="0"/>
          <w:sz w:val="24"/>
          <w:szCs w:val="24"/>
          <w:lang w:bidi="ar"/>
        </w:rPr>
      </w:pPr>
      <w:r>
        <w:rPr>
          <w:rFonts w:hint="eastAsia"/>
          <w:color w:val="000000"/>
          <w:kern w:val="0"/>
          <w:sz w:val="24"/>
          <w:szCs w:val="24"/>
          <w:lang w:bidi="ar"/>
        </w:rPr>
        <w:t>③</w:t>
      </w:r>
      <w:r>
        <w:rPr>
          <w:color w:val="000000"/>
          <w:kern w:val="0"/>
          <w:sz w:val="24"/>
          <w:szCs w:val="24"/>
          <w:lang w:bidi="ar"/>
        </w:rPr>
        <w:t>物料料堆采取篷布遮盖；</w:t>
      </w:r>
    </w:p>
    <w:p w14:paraId="08389792">
      <w:pPr>
        <w:widowControl/>
        <w:spacing w:line="360" w:lineRule="auto"/>
        <w:ind w:firstLine="480" w:firstLineChars="200"/>
        <w:jc w:val="left"/>
        <w:rPr>
          <w:color w:val="000000"/>
          <w:sz w:val="24"/>
          <w:szCs w:val="24"/>
        </w:rPr>
      </w:pPr>
      <w:r>
        <w:rPr>
          <w:rFonts w:hint="eastAsia"/>
          <w:color w:val="000000"/>
          <w:kern w:val="0"/>
          <w:sz w:val="24"/>
          <w:szCs w:val="24"/>
          <w:lang w:bidi="ar"/>
        </w:rPr>
        <w:t>④</w:t>
      </w:r>
      <w:r>
        <w:rPr>
          <w:color w:val="000000"/>
          <w:kern w:val="0"/>
          <w:sz w:val="24"/>
          <w:szCs w:val="24"/>
          <w:lang w:bidi="ar"/>
        </w:rPr>
        <w:t xml:space="preserve">规范车辆装载方式，运输过程采取密闭措施， </w:t>
      </w:r>
    </w:p>
    <w:p w14:paraId="217D36F4">
      <w:pPr>
        <w:widowControl/>
        <w:spacing w:line="360" w:lineRule="auto"/>
        <w:ind w:firstLine="480" w:firstLineChars="200"/>
        <w:jc w:val="left"/>
        <w:rPr>
          <w:color w:val="000000"/>
          <w:kern w:val="0"/>
          <w:sz w:val="24"/>
          <w:szCs w:val="24"/>
          <w:lang w:bidi="ar"/>
        </w:rPr>
      </w:pPr>
      <w:r>
        <w:rPr>
          <w:rFonts w:hint="eastAsia"/>
          <w:color w:val="000000"/>
          <w:kern w:val="0"/>
          <w:sz w:val="24"/>
          <w:szCs w:val="24"/>
          <w:lang w:bidi="ar"/>
        </w:rPr>
        <w:t>⑤</w:t>
      </w:r>
      <w:r>
        <w:rPr>
          <w:color w:val="000000"/>
          <w:kern w:val="0"/>
          <w:sz w:val="24"/>
          <w:szCs w:val="24"/>
          <w:lang w:bidi="ar"/>
        </w:rPr>
        <w:t>在施工场地车辆出口处设置车辆轮胎清洗装置，运输车辆必须冲洗后出场。</w:t>
      </w:r>
    </w:p>
    <w:p w14:paraId="1E92B7A6">
      <w:pPr>
        <w:widowControl/>
        <w:spacing w:line="360" w:lineRule="auto"/>
        <w:ind w:firstLine="480" w:firstLineChars="200"/>
        <w:jc w:val="left"/>
        <w:rPr>
          <w:rFonts w:hint="eastAsia"/>
          <w:color w:val="000000"/>
          <w:kern w:val="0"/>
          <w:sz w:val="24"/>
          <w:szCs w:val="24"/>
          <w:lang w:bidi="ar"/>
        </w:rPr>
      </w:pPr>
      <w:r>
        <w:rPr>
          <w:rFonts w:hint="eastAsia"/>
          <w:color w:val="000000"/>
          <w:kern w:val="1"/>
          <w:sz w:val="24"/>
          <w:szCs w:val="24"/>
        </w:rPr>
        <w:t>⑥在管线施工过程中开挖的土石方及时回填。</w:t>
      </w:r>
    </w:p>
    <w:p w14:paraId="1A8CE728">
      <w:pPr>
        <w:tabs>
          <w:tab w:val="left" w:pos="180"/>
        </w:tabs>
        <w:spacing w:line="360" w:lineRule="auto"/>
        <w:ind w:firstLine="480" w:firstLineChars="200"/>
        <w:jc w:val="left"/>
        <w:rPr>
          <w:color w:val="000000"/>
          <w:kern w:val="1"/>
          <w:sz w:val="24"/>
        </w:rPr>
      </w:pPr>
      <w:r>
        <w:rPr>
          <w:color w:val="000000"/>
          <w:kern w:val="1"/>
          <w:sz w:val="24"/>
        </w:rPr>
        <w:t>2</w:t>
      </w:r>
      <w:r>
        <w:rPr>
          <w:rFonts w:hint="eastAsia"/>
          <w:color w:val="000000"/>
          <w:kern w:val="1"/>
          <w:sz w:val="24"/>
          <w:lang w:eastAsia="zh-CN"/>
        </w:rPr>
        <w:t>、</w:t>
      </w:r>
      <w:r>
        <w:rPr>
          <w:color w:val="000000"/>
          <w:kern w:val="1"/>
          <w:sz w:val="24"/>
        </w:rPr>
        <w:t>施工机械废气</w:t>
      </w:r>
    </w:p>
    <w:p w14:paraId="26C85CD5">
      <w:pPr>
        <w:tabs>
          <w:tab w:val="left" w:pos="180"/>
        </w:tabs>
        <w:spacing w:line="360" w:lineRule="auto"/>
        <w:ind w:firstLine="480" w:firstLineChars="200"/>
        <w:jc w:val="left"/>
        <w:rPr>
          <w:bCs/>
          <w:color w:val="000000"/>
          <w:kern w:val="1"/>
          <w:sz w:val="24"/>
        </w:rPr>
      </w:pPr>
      <w:r>
        <w:rPr>
          <w:bCs/>
          <w:color w:val="000000"/>
          <w:kern w:val="1"/>
          <w:sz w:val="24"/>
        </w:rPr>
        <w:t>施工机械及运输车辆产生的燃油烟气主要是CO、NO</w:t>
      </w:r>
      <w:r>
        <w:rPr>
          <w:bCs/>
          <w:color w:val="000000"/>
          <w:kern w:val="1"/>
          <w:sz w:val="24"/>
          <w:vertAlign w:val="subscript"/>
        </w:rPr>
        <w:t>X</w:t>
      </w:r>
      <w:r>
        <w:rPr>
          <w:bCs/>
          <w:color w:val="000000"/>
          <w:kern w:val="1"/>
          <w:sz w:val="24"/>
        </w:rPr>
        <w:t>、碳氢化合物等，废气中污染物浓度视其使用频率及发动机对燃料的燃烧情况而异。</w:t>
      </w:r>
    </w:p>
    <w:p w14:paraId="0187D40D">
      <w:pPr>
        <w:tabs>
          <w:tab w:val="left" w:pos="180"/>
        </w:tabs>
        <w:spacing w:line="360" w:lineRule="auto"/>
        <w:ind w:firstLine="480" w:firstLineChars="200"/>
        <w:jc w:val="left"/>
        <w:rPr>
          <w:bCs/>
          <w:color w:val="000000"/>
          <w:kern w:val="1"/>
          <w:sz w:val="24"/>
        </w:rPr>
      </w:pPr>
      <w:r>
        <w:rPr>
          <w:bCs/>
          <w:color w:val="000000"/>
          <w:kern w:val="1"/>
          <w:sz w:val="24"/>
        </w:rPr>
        <w:t>施工机械废气属于无组织排放，具有间断性、产生量较小、产生点分散、易被稀释扩散等特点，由于产生量不大</w:t>
      </w:r>
      <w:r>
        <w:rPr>
          <w:rFonts w:hint="eastAsia"/>
          <w:bCs/>
          <w:color w:val="000000"/>
          <w:kern w:val="1"/>
          <w:sz w:val="24"/>
          <w:lang w:eastAsia="zh-CN"/>
        </w:rPr>
        <w:t>，</w:t>
      </w:r>
      <w:r>
        <w:rPr>
          <w:rFonts w:hint="eastAsia"/>
          <w:bCs/>
          <w:color w:val="000000"/>
          <w:kern w:val="1"/>
          <w:sz w:val="24"/>
          <w:lang w:val="en-US" w:eastAsia="zh-CN"/>
        </w:rPr>
        <w:t>对周围环境影响较小</w:t>
      </w:r>
      <w:r>
        <w:rPr>
          <w:bCs/>
          <w:color w:val="000000"/>
          <w:kern w:val="1"/>
          <w:sz w:val="24"/>
        </w:rPr>
        <w:t>。</w:t>
      </w:r>
    </w:p>
    <w:bookmarkEnd w:id="4"/>
    <w:p w14:paraId="1447B1A5">
      <w:pPr>
        <w:tabs>
          <w:tab w:val="left" w:pos="7945"/>
        </w:tabs>
        <w:spacing w:line="360" w:lineRule="auto"/>
        <w:ind w:firstLine="482" w:firstLineChars="200"/>
        <w:rPr>
          <w:b/>
          <w:bCs w:val="0"/>
          <w:color w:val="000000"/>
          <w:kern w:val="0"/>
          <w:sz w:val="24"/>
        </w:rPr>
      </w:pPr>
      <w:r>
        <w:rPr>
          <w:rFonts w:hint="eastAsia"/>
          <w:b/>
          <w:bCs w:val="0"/>
          <w:color w:val="000000"/>
          <w:kern w:val="0"/>
          <w:sz w:val="24"/>
          <w:lang w:eastAsia="zh-CN"/>
        </w:rPr>
        <w:t>（二</w:t>
      </w:r>
      <w:r>
        <w:rPr>
          <w:rFonts w:hint="eastAsia"/>
          <w:b/>
          <w:bCs w:val="0"/>
          <w:color w:val="000000"/>
          <w:kern w:val="0"/>
          <w:sz w:val="24"/>
        </w:rPr>
        <w:t>）</w:t>
      </w:r>
      <w:r>
        <w:rPr>
          <w:b/>
          <w:bCs w:val="0"/>
          <w:color w:val="000000"/>
          <w:kern w:val="0"/>
          <w:sz w:val="24"/>
        </w:rPr>
        <w:t>废水</w:t>
      </w:r>
    </w:p>
    <w:p w14:paraId="404D8D08">
      <w:pPr>
        <w:spacing w:line="360" w:lineRule="auto"/>
        <w:ind w:firstLine="480" w:firstLineChars="200"/>
        <w:jc w:val="left"/>
        <w:rPr>
          <w:color w:val="000000"/>
          <w:sz w:val="24"/>
        </w:rPr>
      </w:pPr>
      <w:r>
        <w:rPr>
          <w:rFonts w:hint="eastAsia"/>
          <w:color w:val="000000"/>
          <w:sz w:val="24"/>
        </w:rPr>
        <w:t>1</w:t>
      </w:r>
      <w:r>
        <w:rPr>
          <w:rFonts w:hint="eastAsia"/>
          <w:color w:val="000000"/>
          <w:sz w:val="24"/>
          <w:lang w:eastAsia="zh-CN"/>
        </w:rPr>
        <w:t>、</w:t>
      </w:r>
      <w:r>
        <w:rPr>
          <w:rFonts w:hint="eastAsia"/>
          <w:color w:val="000000"/>
          <w:sz w:val="24"/>
        </w:rPr>
        <w:t>施工废水</w:t>
      </w:r>
    </w:p>
    <w:p w14:paraId="09075606">
      <w:pPr>
        <w:spacing w:line="360" w:lineRule="auto"/>
        <w:ind w:firstLine="480"/>
        <w:jc w:val="left"/>
        <w:rPr>
          <w:rFonts w:hint="eastAsia"/>
          <w:color w:val="000000"/>
          <w:sz w:val="24"/>
        </w:rPr>
      </w:pPr>
      <w:r>
        <w:rPr>
          <w:rFonts w:hint="eastAsia"/>
          <w:color w:val="000000"/>
          <w:sz w:val="24"/>
        </w:rPr>
        <w:t>施工废水经施工废水沉淀池收集沉淀后回用于厂内洒水降尘，不外排</w:t>
      </w:r>
      <w:r>
        <w:rPr>
          <w:bCs/>
          <w:color w:val="000000"/>
          <w:sz w:val="24"/>
        </w:rPr>
        <w:t>。</w:t>
      </w:r>
      <w:r>
        <w:rPr>
          <w:rFonts w:hint="eastAsia"/>
          <w:bCs/>
          <w:color w:val="000000"/>
          <w:sz w:val="24"/>
        </w:rPr>
        <w:t>项目在每个水厂设置1个容积为1m</w:t>
      </w:r>
      <w:r>
        <w:rPr>
          <w:rFonts w:hint="eastAsia"/>
          <w:bCs/>
          <w:color w:val="000000"/>
          <w:sz w:val="24"/>
          <w:vertAlign w:val="superscript"/>
        </w:rPr>
        <w:t>3</w:t>
      </w:r>
      <w:r>
        <w:rPr>
          <w:rFonts w:hint="eastAsia"/>
          <w:bCs/>
          <w:color w:val="000000"/>
          <w:sz w:val="24"/>
        </w:rPr>
        <w:t>的施工废水收集池，总共设置</w:t>
      </w:r>
      <w:r>
        <w:rPr>
          <w:rFonts w:hint="eastAsia"/>
          <w:bCs/>
          <w:color w:val="000000"/>
          <w:sz w:val="24"/>
          <w:lang w:val="en-US" w:eastAsia="zh-CN"/>
        </w:rPr>
        <w:t>9</w:t>
      </w:r>
      <w:r>
        <w:rPr>
          <w:rFonts w:hint="eastAsia"/>
          <w:bCs/>
          <w:color w:val="000000"/>
          <w:sz w:val="24"/>
        </w:rPr>
        <w:t>个施工废水收集池。</w:t>
      </w:r>
    </w:p>
    <w:p w14:paraId="6F707675">
      <w:pPr>
        <w:spacing w:line="360" w:lineRule="auto"/>
        <w:ind w:firstLine="480" w:firstLineChars="200"/>
        <w:jc w:val="left"/>
        <w:rPr>
          <w:rFonts w:hint="eastAsia"/>
          <w:color w:val="000000"/>
          <w:sz w:val="24"/>
        </w:rPr>
      </w:pPr>
      <w:r>
        <w:rPr>
          <w:rFonts w:hint="eastAsia"/>
          <w:color w:val="000000"/>
          <w:sz w:val="24"/>
          <w:lang w:val="en-US" w:eastAsia="zh-CN"/>
        </w:rPr>
        <w:t>2、</w:t>
      </w:r>
      <w:r>
        <w:rPr>
          <w:color w:val="000000"/>
          <w:sz w:val="24"/>
        </w:rPr>
        <w:t>施工人员</w:t>
      </w:r>
      <w:r>
        <w:rPr>
          <w:rFonts w:hint="eastAsia"/>
          <w:color w:val="000000"/>
          <w:sz w:val="24"/>
        </w:rPr>
        <w:t>生活污水</w:t>
      </w:r>
    </w:p>
    <w:p w14:paraId="5DC012AF">
      <w:pPr>
        <w:spacing w:line="360" w:lineRule="auto"/>
        <w:ind w:firstLine="480"/>
        <w:jc w:val="left"/>
        <w:rPr>
          <w:color w:val="000000"/>
          <w:sz w:val="24"/>
        </w:rPr>
      </w:pPr>
      <w:r>
        <w:rPr>
          <w:rFonts w:hint="eastAsia"/>
          <w:color w:val="000000"/>
          <w:sz w:val="24"/>
        </w:rPr>
        <w:t>施工人员生活污水经生活污水收集池收集沉淀后回用于厂内洒水降尘，不外排</w:t>
      </w:r>
      <w:r>
        <w:rPr>
          <w:bCs/>
          <w:color w:val="000000"/>
          <w:sz w:val="24"/>
        </w:rPr>
        <w:t>。</w:t>
      </w:r>
      <w:r>
        <w:rPr>
          <w:rFonts w:hint="eastAsia"/>
          <w:bCs/>
          <w:color w:val="000000"/>
          <w:sz w:val="24"/>
        </w:rPr>
        <w:t>在每个场地设置1个容积为1m</w:t>
      </w:r>
      <w:r>
        <w:rPr>
          <w:rFonts w:hint="eastAsia"/>
          <w:bCs/>
          <w:color w:val="000000"/>
          <w:sz w:val="24"/>
          <w:vertAlign w:val="superscript"/>
        </w:rPr>
        <w:t>3</w:t>
      </w:r>
      <w:r>
        <w:rPr>
          <w:rFonts w:hint="eastAsia"/>
          <w:bCs/>
          <w:color w:val="000000"/>
          <w:sz w:val="24"/>
        </w:rPr>
        <w:t>的生活污水收集池，总共设置</w:t>
      </w:r>
      <w:r>
        <w:rPr>
          <w:rFonts w:hint="eastAsia"/>
          <w:bCs/>
          <w:color w:val="000000"/>
          <w:sz w:val="24"/>
          <w:lang w:val="en-US" w:eastAsia="zh-CN"/>
        </w:rPr>
        <w:t>9</w:t>
      </w:r>
      <w:r>
        <w:rPr>
          <w:rFonts w:hint="eastAsia"/>
          <w:bCs/>
          <w:color w:val="000000"/>
          <w:sz w:val="24"/>
        </w:rPr>
        <w:t>个生活污水收集池。</w:t>
      </w:r>
      <w:r>
        <w:rPr>
          <w:rFonts w:hint="eastAsia"/>
          <w:color w:val="000000"/>
          <w:sz w:val="24"/>
        </w:rPr>
        <w:t>在每个水厂各</w:t>
      </w:r>
      <w:r>
        <w:rPr>
          <w:rFonts w:hint="eastAsia"/>
          <w:bCs/>
          <w:color w:val="000000"/>
          <w:sz w:val="24"/>
        </w:rPr>
        <w:t>设置1个</w:t>
      </w:r>
      <w:r>
        <w:rPr>
          <w:rFonts w:hint="eastAsia"/>
          <w:bCs/>
          <w:color w:val="000000"/>
          <w:sz w:val="24"/>
          <w:lang w:val="en-US" w:eastAsia="zh-CN"/>
        </w:rPr>
        <w:t>旱厕解决施工人员入厕问题，后委托周围农户做农家肥使用。</w:t>
      </w:r>
      <w:r>
        <w:rPr>
          <w:rFonts w:hint="eastAsia"/>
          <w:bCs/>
          <w:color w:val="000000"/>
          <w:sz w:val="24"/>
        </w:rPr>
        <w:t>管线工程的施工人员的生活污水依托附近村子现有的化粪池处理。</w:t>
      </w:r>
    </w:p>
    <w:p w14:paraId="06EEE14B">
      <w:pPr>
        <w:tabs>
          <w:tab w:val="left" w:pos="7945"/>
        </w:tabs>
        <w:spacing w:line="360" w:lineRule="auto"/>
        <w:ind w:firstLine="482" w:firstLineChars="200"/>
        <w:rPr>
          <w:b/>
          <w:bCs w:val="0"/>
          <w:color w:val="000000"/>
          <w:kern w:val="0"/>
          <w:sz w:val="24"/>
        </w:rPr>
      </w:pPr>
      <w:r>
        <w:rPr>
          <w:rFonts w:hint="eastAsia"/>
          <w:b/>
          <w:bCs w:val="0"/>
          <w:color w:val="000000"/>
          <w:kern w:val="0"/>
          <w:sz w:val="24"/>
          <w:lang w:eastAsia="zh-CN"/>
        </w:rPr>
        <w:t>（三</w:t>
      </w:r>
      <w:r>
        <w:rPr>
          <w:rFonts w:hint="eastAsia"/>
          <w:b/>
          <w:bCs w:val="0"/>
          <w:color w:val="000000"/>
          <w:kern w:val="0"/>
          <w:sz w:val="24"/>
        </w:rPr>
        <w:t>）</w:t>
      </w:r>
      <w:r>
        <w:rPr>
          <w:b/>
          <w:bCs w:val="0"/>
          <w:color w:val="000000"/>
          <w:kern w:val="0"/>
          <w:sz w:val="24"/>
        </w:rPr>
        <w:t>噪声</w:t>
      </w:r>
    </w:p>
    <w:p w14:paraId="6C600CEF">
      <w:pPr>
        <w:widowControl/>
        <w:spacing w:line="360" w:lineRule="auto"/>
        <w:ind w:firstLine="480" w:firstLineChars="200"/>
        <w:jc w:val="left"/>
        <w:rPr>
          <w:color w:val="000000"/>
          <w:sz w:val="24"/>
        </w:rPr>
      </w:pPr>
      <w:r>
        <w:rPr>
          <w:color w:val="000000"/>
          <w:kern w:val="0"/>
          <w:sz w:val="24"/>
          <w:lang w:bidi="ar"/>
        </w:rPr>
        <w:t>本项目</w:t>
      </w:r>
      <w:r>
        <w:rPr>
          <w:rFonts w:hint="eastAsia"/>
          <w:color w:val="000000"/>
          <w:kern w:val="0"/>
          <w:sz w:val="24"/>
          <w:lang w:bidi="ar"/>
        </w:rPr>
        <w:t>水厂及管线工程</w:t>
      </w:r>
      <w:r>
        <w:rPr>
          <w:color w:val="000000"/>
          <w:kern w:val="0"/>
          <w:sz w:val="24"/>
          <w:lang w:bidi="ar"/>
        </w:rPr>
        <w:t xml:space="preserve">建设期主要噪声来源是各类施工机械设备噪声。施工噪声具有阶段性、临时性和不固定性，不同的施工设备产生的噪声不同。在多台机械设备同时作业时，各台设备产生的噪声会产生叠加。 </w:t>
      </w:r>
    </w:p>
    <w:p w14:paraId="3428EC13">
      <w:pPr>
        <w:widowControl/>
        <w:spacing w:line="360" w:lineRule="auto"/>
        <w:ind w:firstLine="480" w:firstLineChars="200"/>
        <w:jc w:val="left"/>
        <w:rPr>
          <w:color w:val="000000"/>
          <w:sz w:val="24"/>
        </w:rPr>
      </w:pPr>
      <w:r>
        <w:rPr>
          <w:color w:val="000000"/>
          <w:kern w:val="0"/>
          <w:sz w:val="24"/>
          <w:lang w:bidi="ar"/>
        </w:rPr>
        <w:t xml:space="preserve">本项目施工过程采用的施工机械较多，噪声污染较为严重。不同的施工阶段又有其独立的噪声特性，其影响程度及范围也不尽相同。 </w:t>
      </w:r>
    </w:p>
    <w:p w14:paraId="5707B70C">
      <w:pPr>
        <w:widowControl/>
        <w:spacing w:line="360" w:lineRule="auto"/>
        <w:ind w:firstLine="480" w:firstLineChars="200"/>
        <w:jc w:val="left"/>
        <w:rPr>
          <w:color w:val="000000"/>
          <w:sz w:val="24"/>
        </w:rPr>
      </w:pPr>
      <w:r>
        <w:rPr>
          <w:rFonts w:hint="eastAsia"/>
          <w:color w:val="000000"/>
          <w:kern w:val="0"/>
          <w:sz w:val="24"/>
          <w:lang w:val="en-US" w:eastAsia="zh-CN" w:bidi="ar"/>
        </w:rPr>
        <w:t>1、</w:t>
      </w:r>
      <w:r>
        <w:rPr>
          <w:color w:val="000000"/>
          <w:kern w:val="0"/>
          <w:sz w:val="24"/>
          <w:lang w:bidi="ar"/>
        </w:rPr>
        <w:t>施工期间，施工单位应选用低噪声的施工设备，从源头上控制噪声排放</w:t>
      </w:r>
      <w:r>
        <w:rPr>
          <w:rFonts w:hint="eastAsia"/>
          <w:color w:val="000000"/>
          <w:kern w:val="0"/>
          <w:sz w:val="24"/>
          <w:lang w:eastAsia="zh-CN" w:bidi="ar"/>
        </w:rPr>
        <w:t>；</w:t>
      </w:r>
      <w:r>
        <w:rPr>
          <w:color w:val="000000"/>
          <w:kern w:val="0"/>
          <w:sz w:val="24"/>
          <w:lang w:bidi="ar"/>
        </w:rPr>
        <w:t xml:space="preserve">加强施工机械的维修、管理，保证施工机械处于低噪声、高效率的良好工作状态。 </w:t>
      </w:r>
    </w:p>
    <w:p w14:paraId="4B590F10">
      <w:pPr>
        <w:widowControl/>
        <w:spacing w:line="360" w:lineRule="auto"/>
        <w:ind w:firstLine="480" w:firstLineChars="200"/>
        <w:jc w:val="left"/>
        <w:rPr>
          <w:color w:val="000000"/>
          <w:sz w:val="24"/>
        </w:rPr>
      </w:pPr>
      <w:r>
        <w:rPr>
          <w:rFonts w:hint="eastAsia"/>
          <w:color w:val="000000"/>
          <w:kern w:val="0"/>
          <w:sz w:val="24"/>
          <w:lang w:val="en-US" w:eastAsia="zh-CN" w:bidi="ar"/>
        </w:rPr>
        <w:t>2、</w:t>
      </w:r>
      <w:r>
        <w:rPr>
          <w:color w:val="000000"/>
          <w:kern w:val="0"/>
          <w:sz w:val="24"/>
          <w:lang w:bidi="ar"/>
        </w:rPr>
        <w:t xml:space="preserve">合理布置噪声源，合理安排施工时间，禁止在中午（12:00～14:00）和夜间（22:00～次日6:00）施工。 </w:t>
      </w:r>
    </w:p>
    <w:p w14:paraId="6DD4ACFF">
      <w:pPr>
        <w:widowControl/>
        <w:spacing w:line="360" w:lineRule="auto"/>
        <w:ind w:firstLine="480" w:firstLineChars="200"/>
        <w:jc w:val="left"/>
        <w:rPr>
          <w:color w:val="000000"/>
          <w:sz w:val="24"/>
        </w:rPr>
      </w:pPr>
      <w:r>
        <w:rPr>
          <w:rFonts w:hint="eastAsia"/>
          <w:color w:val="000000"/>
          <w:kern w:val="0"/>
          <w:sz w:val="24"/>
          <w:lang w:val="en-US" w:eastAsia="zh-CN" w:bidi="ar"/>
        </w:rPr>
        <w:t>3、</w:t>
      </w:r>
      <w:r>
        <w:rPr>
          <w:color w:val="000000"/>
          <w:kern w:val="0"/>
          <w:sz w:val="24"/>
          <w:lang w:bidi="ar"/>
        </w:rPr>
        <w:t xml:space="preserve">施工车辆出入施工场地及经过居民区时，应低速、禁鸣，减少对周围居民的影响。 </w:t>
      </w:r>
    </w:p>
    <w:p w14:paraId="7BC153B9">
      <w:pPr>
        <w:widowControl/>
        <w:spacing w:line="360" w:lineRule="auto"/>
        <w:ind w:firstLine="480" w:firstLineChars="200"/>
        <w:jc w:val="left"/>
        <w:rPr>
          <w:color w:val="000000"/>
          <w:kern w:val="0"/>
          <w:sz w:val="24"/>
        </w:rPr>
      </w:pPr>
      <w:r>
        <w:rPr>
          <w:color w:val="000000"/>
          <w:kern w:val="0"/>
          <w:sz w:val="24"/>
          <w:lang w:bidi="ar"/>
        </w:rPr>
        <w:t>本项目在采取上述措施后，只要加强管理，合理施工，认真落实各项防治措施，项目施工噪声对周围环境影响小。施工期结束后，相应的噪声污染即随之消失，不会对周围环境产生长期不良影响。</w:t>
      </w:r>
    </w:p>
    <w:p w14:paraId="4731AA65">
      <w:pPr>
        <w:tabs>
          <w:tab w:val="left" w:pos="7945"/>
        </w:tabs>
        <w:spacing w:line="360" w:lineRule="auto"/>
        <w:ind w:firstLine="482" w:firstLineChars="200"/>
        <w:rPr>
          <w:b/>
          <w:bCs w:val="0"/>
          <w:color w:val="000000"/>
          <w:kern w:val="0"/>
          <w:sz w:val="24"/>
        </w:rPr>
      </w:pPr>
      <w:r>
        <w:rPr>
          <w:rFonts w:hint="eastAsia"/>
          <w:b/>
          <w:bCs w:val="0"/>
          <w:color w:val="000000"/>
          <w:kern w:val="0"/>
          <w:sz w:val="24"/>
          <w:lang w:eastAsia="zh-CN"/>
        </w:rPr>
        <w:t>（四</w:t>
      </w:r>
      <w:r>
        <w:rPr>
          <w:rFonts w:hint="eastAsia"/>
          <w:b/>
          <w:bCs w:val="0"/>
          <w:color w:val="000000"/>
          <w:kern w:val="0"/>
          <w:sz w:val="24"/>
        </w:rPr>
        <w:t>）</w:t>
      </w:r>
      <w:r>
        <w:rPr>
          <w:b/>
          <w:bCs w:val="0"/>
          <w:color w:val="000000"/>
          <w:kern w:val="0"/>
          <w:sz w:val="24"/>
        </w:rPr>
        <w:t>固体废物</w:t>
      </w:r>
    </w:p>
    <w:p w14:paraId="439FFB6F">
      <w:pPr>
        <w:spacing w:line="360" w:lineRule="auto"/>
        <w:ind w:firstLine="480" w:firstLineChars="200"/>
        <w:jc w:val="left"/>
        <w:rPr>
          <w:color w:val="000000"/>
          <w:sz w:val="24"/>
        </w:rPr>
      </w:pPr>
      <w:r>
        <w:rPr>
          <w:rFonts w:hint="eastAsia"/>
          <w:color w:val="000000"/>
          <w:sz w:val="24"/>
          <w:lang w:val="en-US" w:eastAsia="zh-CN"/>
        </w:rPr>
        <w:t>1、</w:t>
      </w:r>
      <w:r>
        <w:rPr>
          <w:rFonts w:hint="eastAsia"/>
          <w:color w:val="000000"/>
          <w:sz w:val="24"/>
        </w:rPr>
        <w:t>土石方</w:t>
      </w:r>
    </w:p>
    <w:p w14:paraId="75C2D7F1">
      <w:pPr>
        <w:spacing w:line="360" w:lineRule="auto"/>
        <w:ind w:firstLine="480" w:firstLineChars="200"/>
        <w:jc w:val="left"/>
        <w:rPr>
          <w:color w:val="000000"/>
          <w:sz w:val="24"/>
        </w:rPr>
      </w:pPr>
      <w:r>
        <w:rPr>
          <w:color w:val="000000"/>
          <w:sz w:val="24"/>
        </w:rPr>
        <w:t>水厂</w:t>
      </w:r>
      <w:r>
        <w:rPr>
          <w:rFonts w:hint="eastAsia"/>
          <w:color w:val="000000"/>
          <w:sz w:val="24"/>
        </w:rPr>
        <w:t>及管线工程</w:t>
      </w:r>
      <w:r>
        <w:rPr>
          <w:color w:val="000000"/>
          <w:sz w:val="24"/>
        </w:rPr>
        <w:t>土石方开挖平衡，无弃土石方产生。</w:t>
      </w:r>
    </w:p>
    <w:p w14:paraId="0B579B96">
      <w:pPr>
        <w:spacing w:line="360" w:lineRule="auto"/>
        <w:ind w:firstLine="480" w:firstLineChars="200"/>
        <w:jc w:val="left"/>
        <w:rPr>
          <w:color w:val="000000"/>
          <w:sz w:val="24"/>
        </w:rPr>
      </w:pPr>
      <w:r>
        <w:rPr>
          <w:rFonts w:hint="eastAsia"/>
          <w:color w:val="000000"/>
          <w:sz w:val="24"/>
          <w:lang w:val="en-US" w:eastAsia="zh-CN"/>
        </w:rPr>
        <w:t>2、</w:t>
      </w:r>
      <w:r>
        <w:rPr>
          <w:color w:val="000000"/>
          <w:sz w:val="24"/>
        </w:rPr>
        <w:t>建筑垃圾</w:t>
      </w:r>
    </w:p>
    <w:p w14:paraId="71203341">
      <w:pPr>
        <w:spacing w:line="360" w:lineRule="auto"/>
        <w:ind w:firstLine="480" w:firstLineChars="200"/>
        <w:jc w:val="left"/>
        <w:rPr>
          <w:rFonts w:hint="eastAsia"/>
          <w:color w:val="000000"/>
          <w:sz w:val="24"/>
        </w:rPr>
      </w:pPr>
      <w:r>
        <w:rPr>
          <w:color w:val="000000"/>
          <w:sz w:val="24"/>
        </w:rPr>
        <w:t>建筑垃圾能回收利用的进行回收利用，不能回收利用的运往</w:t>
      </w:r>
      <w:r>
        <w:rPr>
          <w:rFonts w:hint="eastAsia"/>
          <w:color w:val="000000"/>
          <w:sz w:val="24"/>
          <w:lang w:eastAsia="zh-CN"/>
        </w:rPr>
        <w:t>各项目地点所在村委会</w:t>
      </w:r>
      <w:r>
        <w:rPr>
          <w:color w:val="000000"/>
          <w:sz w:val="24"/>
        </w:rPr>
        <w:t>指定地点处理。</w:t>
      </w:r>
    </w:p>
    <w:p w14:paraId="32DDACB6">
      <w:pPr>
        <w:autoSpaceDE w:val="0"/>
        <w:autoSpaceDN w:val="0"/>
        <w:snapToGrid w:val="0"/>
        <w:spacing w:line="360" w:lineRule="auto"/>
        <w:ind w:firstLine="480" w:firstLineChars="200"/>
        <w:jc w:val="left"/>
        <w:rPr>
          <w:color w:val="000000"/>
          <w:sz w:val="24"/>
        </w:rPr>
      </w:pPr>
      <w:r>
        <w:rPr>
          <w:rFonts w:hint="eastAsia"/>
          <w:color w:val="000000"/>
          <w:sz w:val="24"/>
          <w:lang w:val="en-US" w:eastAsia="zh-CN"/>
        </w:rPr>
        <w:t>3、</w:t>
      </w:r>
      <w:r>
        <w:rPr>
          <w:color w:val="000000"/>
          <w:sz w:val="24"/>
        </w:rPr>
        <w:t>生活垃圾</w:t>
      </w:r>
    </w:p>
    <w:p w14:paraId="1AB0B5AC">
      <w:pPr>
        <w:autoSpaceDE w:val="0"/>
        <w:autoSpaceDN w:val="0"/>
        <w:snapToGrid w:val="0"/>
        <w:spacing w:line="360" w:lineRule="auto"/>
        <w:ind w:firstLine="480" w:firstLineChars="200"/>
        <w:jc w:val="left"/>
        <w:rPr>
          <w:color w:val="000000"/>
          <w:sz w:val="24"/>
        </w:rPr>
      </w:pPr>
      <w:r>
        <w:rPr>
          <w:color w:val="000000"/>
          <w:sz w:val="24"/>
        </w:rPr>
        <w:t>施工人员生活垃圾</w:t>
      </w:r>
      <w:r>
        <w:rPr>
          <w:rFonts w:hint="eastAsia"/>
          <w:color w:val="000000"/>
          <w:sz w:val="24"/>
        </w:rPr>
        <w:t>经垃圾桶收集后运至附近村庄的垃圾收集点，再</w:t>
      </w:r>
      <w:r>
        <w:rPr>
          <w:color w:val="000000"/>
          <w:sz w:val="24"/>
        </w:rPr>
        <w:t>委托当地环卫部门清运处理。</w:t>
      </w:r>
    </w:p>
    <w:p w14:paraId="110B698D">
      <w:pPr>
        <w:autoSpaceDE w:val="0"/>
        <w:autoSpaceDN w:val="0"/>
        <w:snapToGrid w:val="0"/>
        <w:spacing w:line="360" w:lineRule="auto"/>
        <w:ind w:firstLine="482" w:firstLineChars="200"/>
        <w:jc w:val="left"/>
        <w:rPr>
          <w:rFonts w:hint="eastAsia"/>
          <w:b/>
          <w:bCs/>
          <w:color w:val="000000"/>
          <w:sz w:val="24"/>
        </w:rPr>
      </w:pPr>
      <w:r>
        <w:rPr>
          <w:rFonts w:hint="eastAsia"/>
          <w:b/>
          <w:bCs/>
          <w:color w:val="000000"/>
          <w:sz w:val="24"/>
          <w:lang w:val="en-US" w:eastAsia="zh-CN"/>
        </w:rPr>
        <w:t>（五）</w:t>
      </w:r>
      <w:r>
        <w:rPr>
          <w:rFonts w:hint="eastAsia"/>
          <w:b/>
          <w:bCs/>
          <w:color w:val="000000"/>
          <w:sz w:val="24"/>
        </w:rPr>
        <w:t>生态环境保护措施</w:t>
      </w:r>
    </w:p>
    <w:p w14:paraId="57FD5D43">
      <w:pPr>
        <w:autoSpaceDE w:val="0"/>
        <w:autoSpaceDN w:val="0"/>
        <w:snapToGrid w:val="0"/>
        <w:spacing w:line="360" w:lineRule="auto"/>
        <w:ind w:firstLine="480" w:firstLineChars="200"/>
        <w:jc w:val="left"/>
        <w:rPr>
          <w:color w:val="000000"/>
          <w:sz w:val="24"/>
        </w:rPr>
      </w:pPr>
      <w:r>
        <w:rPr>
          <w:color w:val="000000"/>
          <w:sz w:val="24"/>
        </w:rPr>
        <w:t>项目对生态环境产生的不利影响主要发生在施工期，主要是</w:t>
      </w:r>
      <w:r>
        <w:rPr>
          <w:rFonts w:hint="eastAsia"/>
          <w:color w:val="000000"/>
          <w:sz w:val="24"/>
        </w:rPr>
        <w:t>植被破坏</w:t>
      </w:r>
      <w:r>
        <w:rPr>
          <w:color w:val="000000"/>
          <w:sz w:val="24"/>
        </w:rPr>
        <w:t>、水土流失等。</w:t>
      </w:r>
      <w:r>
        <w:rPr>
          <w:rFonts w:hint="eastAsia"/>
          <w:color w:val="000000"/>
          <w:sz w:val="24"/>
        </w:rPr>
        <w:t>地面</w:t>
      </w:r>
      <w:r>
        <w:rPr>
          <w:color w:val="000000"/>
          <w:sz w:val="24"/>
        </w:rPr>
        <w:t xml:space="preserve">开挖，会造成地表松散，在地表径流的冲刷的作用下易造成水土流失，暴雨季节尤为突出。但其影响是局部的、暂时的，随着施工结束后可恢复。施工过程中应尽量减少植被的破坏，施工结束后采取人工植树种草等措施，加快植被恢复，减少水土流失。 </w:t>
      </w:r>
    </w:p>
    <w:p w14:paraId="28163A2F">
      <w:pPr>
        <w:autoSpaceDE w:val="0"/>
        <w:autoSpaceDN w:val="0"/>
        <w:snapToGrid w:val="0"/>
        <w:spacing w:line="360" w:lineRule="auto"/>
        <w:ind w:firstLine="480" w:firstLineChars="200"/>
        <w:jc w:val="left"/>
        <w:rPr>
          <w:rFonts w:hint="eastAsia"/>
          <w:color w:val="000000"/>
          <w:sz w:val="24"/>
        </w:rPr>
      </w:pPr>
      <w:r>
        <w:rPr>
          <w:rFonts w:hint="eastAsia"/>
          <w:color w:val="000000"/>
          <w:sz w:val="24"/>
          <w:lang w:val="en-US" w:eastAsia="zh-CN"/>
        </w:rPr>
        <w:t>1、</w:t>
      </w:r>
      <w:r>
        <w:rPr>
          <w:rFonts w:hint="eastAsia"/>
          <w:color w:val="000000"/>
          <w:sz w:val="24"/>
        </w:rPr>
        <w:t>水厂采取地面硬化、四周设置围墙及厂内绿化等措施，减少水土流失和生态环境的影响。</w:t>
      </w:r>
    </w:p>
    <w:p w14:paraId="113CB6F2">
      <w:pPr>
        <w:widowControl/>
        <w:spacing w:line="360" w:lineRule="auto"/>
        <w:ind w:firstLine="480" w:firstLineChars="200"/>
        <w:jc w:val="left"/>
        <w:rPr>
          <w:rFonts w:hint="eastAsia"/>
          <w:color w:val="000000"/>
          <w:kern w:val="0"/>
          <w:sz w:val="24"/>
          <w:lang w:bidi="ar"/>
        </w:rPr>
      </w:pPr>
      <w:r>
        <w:rPr>
          <w:rFonts w:hint="eastAsia"/>
          <w:color w:val="000000"/>
          <w:kern w:val="0"/>
          <w:sz w:val="24"/>
          <w:lang w:val="en-US" w:eastAsia="zh-CN" w:bidi="ar"/>
        </w:rPr>
        <w:t>2、</w:t>
      </w:r>
      <w:r>
        <w:rPr>
          <w:rFonts w:hint="eastAsia"/>
          <w:color w:val="000000"/>
          <w:kern w:val="0"/>
          <w:sz w:val="24"/>
          <w:lang w:bidi="ar"/>
        </w:rPr>
        <w:t>强化对水厂、管线检修维护人员的生态保护意识教育，加强管理，禁止滥采滥伐和捕猎野生动物，避免因此导致的沿线自然植被破坏和野生动物的影响。</w:t>
      </w:r>
    </w:p>
    <w:p w14:paraId="434B6D3D">
      <w:pPr>
        <w:widowControl/>
        <w:spacing w:line="360" w:lineRule="auto"/>
        <w:ind w:firstLine="480" w:firstLineChars="200"/>
        <w:jc w:val="left"/>
        <w:rPr>
          <w:rFonts w:hint="eastAsia"/>
          <w:color w:val="000000"/>
          <w:kern w:val="0"/>
          <w:sz w:val="24"/>
          <w:lang w:bidi="ar"/>
        </w:rPr>
      </w:pPr>
      <w:r>
        <w:rPr>
          <w:rFonts w:hint="eastAsia"/>
          <w:color w:val="000000"/>
          <w:kern w:val="0"/>
          <w:sz w:val="24"/>
          <w:lang w:val="en-US" w:eastAsia="zh-CN" w:bidi="ar"/>
        </w:rPr>
        <w:t>3、</w:t>
      </w:r>
      <w:r>
        <w:rPr>
          <w:rFonts w:hint="eastAsia"/>
          <w:color w:val="000000"/>
          <w:kern w:val="0"/>
          <w:sz w:val="24"/>
          <w:lang w:bidi="ar"/>
        </w:rPr>
        <w:t>定期对项目沿线生态保护和防护措施及设施进行检查，跟踪生态保护与恢复效果，以便及时采取后续措施。</w:t>
      </w:r>
    </w:p>
    <w:p w14:paraId="1D5EDB14">
      <w:pPr>
        <w:widowControl/>
        <w:spacing w:line="360" w:lineRule="auto"/>
        <w:ind w:firstLine="480" w:firstLineChars="200"/>
        <w:jc w:val="left"/>
        <w:rPr>
          <w:color w:val="000000"/>
          <w:sz w:val="24"/>
        </w:rPr>
      </w:pPr>
      <w:r>
        <w:rPr>
          <w:rFonts w:hint="eastAsia"/>
          <w:color w:val="000000"/>
          <w:kern w:val="0"/>
          <w:sz w:val="24"/>
          <w:lang w:val="en-US" w:eastAsia="zh-CN" w:bidi="ar"/>
        </w:rPr>
        <w:t>4、</w:t>
      </w:r>
      <w:r>
        <w:rPr>
          <w:rFonts w:hint="eastAsia"/>
          <w:color w:val="000000"/>
          <w:kern w:val="0"/>
          <w:sz w:val="24"/>
          <w:lang w:bidi="ar"/>
        </w:rPr>
        <w:t>设置告示牌和警示牌。运行后制定相关的工作规则，避免维护人员伤害野生动物。</w:t>
      </w:r>
    </w:p>
    <w:p w14:paraId="4ED008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b/>
          <w:bCs/>
          <w:i w:val="0"/>
          <w:iCs w:val="0"/>
          <w:caps w:val="0"/>
          <w:color w:val="000000"/>
          <w:spacing w:val="0"/>
          <w:sz w:val="24"/>
          <w:szCs w:val="24"/>
          <w:shd w:val="clear" w:fill="FFFFFF"/>
          <w:lang w:val="en-US" w:eastAsia="zh-CN"/>
        </w:rPr>
      </w:pPr>
      <w:r>
        <w:rPr>
          <w:rFonts w:hint="eastAsia" w:ascii="Times New Roman" w:hAnsi="Times New Roman" w:eastAsia="宋体" w:cs="Times New Roman"/>
          <w:b/>
          <w:bCs/>
          <w:i w:val="0"/>
          <w:iCs w:val="0"/>
          <w:caps w:val="0"/>
          <w:color w:val="000000"/>
          <w:spacing w:val="0"/>
          <w:sz w:val="24"/>
          <w:szCs w:val="24"/>
          <w:shd w:val="clear" w:fill="FFFFFF"/>
          <w:lang w:val="en-US" w:eastAsia="zh-CN"/>
        </w:rPr>
        <w:t>三、运营期环境影响分析</w:t>
      </w:r>
    </w:p>
    <w:p w14:paraId="1B19D2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b/>
          <w:bCs/>
          <w:i w:val="0"/>
          <w:iCs w:val="0"/>
          <w:caps w:val="0"/>
          <w:color w:val="000000"/>
          <w:spacing w:val="0"/>
          <w:sz w:val="24"/>
          <w:szCs w:val="24"/>
          <w:shd w:val="clear" w:fill="FFFFFF"/>
          <w:lang w:val="en-US" w:eastAsia="zh-CN"/>
        </w:rPr>
      </w:pPr>
      <w:r>
        <w:rPr>
          <w:rFonts w:hint="eastAsia" w:ascii="Times New Roman" w:hAnsi="Times New Roman" w:eastAsia="宋体" w:cs="Times New Roman"/>
          <w:b/>
          <w:bCs/>
          <w:i w:val="0"/>
          <w:iCs w:val="0"/>
          <w:caps w:val="0"/>
          <w:color w:val="000000"/>
          <w:spacing w:val="0"/>
          <w:sz w:val="24"/>
          <w:szCs w:val="24"/>
          <w:shd w:val="clear" w:fill="FFFFFF"/>
          <w:lang w:val="en-US" w:eastAsia="zh-CN"/>
        </w:rPr>
        <w:t>（一）废气</w:t>
      </w:r>
    </w:p>
    <w:p w14:paraId="745C10C0">
      <w:pPr>
        <w:spacing w:line="360" w:lineRule="auto"/>
        <w:ind w:firstLine="480" w:firstLineChars="200"/>
        <w:jc w:val="left"/>
        <w:rPr>
          <w:color w:val="000000"/>
          <w:sz w:val="24"/>
        </w:rPr>
      </w:pPr>
      <w:bookmarkStart w:id="5" w:name="_Toc302490637"/>
      <w:r>
        <w:rPr>
          <w:rFonts w:hint="eastAsia"/>
          <w:color w:val="000000"/>
          <w:sz w:val="24"/>
          <w:lang w:val="en-US" w:eastAsia="zh-CN"/>
        </w:rPr>
        <w:t>1、</w:t>
      </w:r>
      <w:r>
        <w:rPr>
          <w:rFonts w:hint="eastAsia"/>
          <w:color w:val="000000"/>
          <w:sz w:val="24"/>
        </w:rPr>
        <w:t>污泥干化场恶臭</w:t>
      </w:r>
    </w:p>
    <w:p w14:paraId="2A5AD09B">
      <w:pPr>
        <w:widowControl/>
        <w:spacing w:line="360" w:lineRule="auto"/>
        <w:ind w:firstLine="480" w:firstLineChars="200"/>
        <w:jc w:val="left"/>
        <w:rPr>
          <w:color w:val="000000"/>
          <w:sz w:val="24"/>
        </w:rPr>
      </w:pPr>
      <w:r>
        <w:rPr>
          <w:color w:val="000000"/>
          <w:kern w:val="0"/>
          <w:sz w:val="24"/>
          <w:lang w:bidi="ar"/>
        </w:rPr>
        <w:t>本项目设置污泥干化场，在污泥干化过程中将会产生一定量的恶臭。污泥的主要成分为SS，其中有机物的含量</w:t>
      </w:r>
      <w:r>
        <w:rPr>
          <w:rFonts w:hint="eastAsia"/>
          <w:color w:val="000000"/>
          <w:kern w:val="0"/>
          <w:sz w:val="24"/>
          <w:lang w:eastAsia="zh-CN" w:bidi="ar"/>
        </w:rPr>
        <w:t>较</w:t>
      </w:r>
      <w:r>
        <w:rPr>
          <w:color w:val="000000"/>
          <w:kern w:val="0"/>
          <w:sz w:val="24"/>
          <w:lang w:bidi="ar"/>
        </w:rPr>
        <w:t>低，产生的异味较小，为无组织排放。污泥通过污泥干化场处理后</w:t>
      </w:r>
      <w:r>
        <w:rPr>
          <w:rFonts w:hint="eastAsia"/>
          <w:bCs/>
          <w:color w:val="000000"/>
          <w:sz w:val="24"/>
        </w:rPr>
        <w:t>用于周围农田还田</w:t>
      </w:r>
      <w:r>
        <w:rPr>
          <w:color w:val="000000"/>
          <w:kern w:val="0"/>
          <w:sz w:val="24"/>
          <w:lang w:bidi="ar"/>
        </w:rPr>
        <w:t>。污泥产生的异味经过绿化吸收、空气扩散后对周围环境影响较小。</w:t>
      </w:r>
    </w:p>
    <w:p w14:paraId="3EDFAE55">
      <w:pPr>
        <w:spacing w:line="360" w:lineRule="auto"/>
        <w:ind w:firstLine="480" w:firstLineChars="200"/>
        <w:jc w:val="left"/>
        <w:rPr>
          <w:color w:val="000000"/>
          <w:sz w:val="24"/>
        </w:rPr>
      </w:pPr>
      <w:r>
        <w:rPr>
          <w:rFonts w:hint="eastAsia"/>
          <w:color w:val="000000"/>
          <w:sz w:val="24"/>
          <w:lang w:val="en-US" w:eastAsia="zh-CN"/>
        </w:rPr>
        <w:t>2、</w:t>
      </w:r>
      <w:r>
        <w:rPr>
          <w:rFonts w:hint="eastAsia"/>
          <w:color w:val="000000"/>
          <w:sz w:val="24"/>
        </w:rPr>
        <w:t>废气治理设施及可行性分析</w:t>
      </w:r>
    </w:p>
    <w:p w14:paraId="6D4C9282">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项目污泥干化场泥沙量较小，异味产生量不大，通过缩短污泥堆积时间减少异味。</w:t>
      </w:r>
    </w:p>
    <w:bookmarkEnd w:id="5"/>
    <w:p w14:paraId="740220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b/>
          <w:bCs/>
          <w:i w:val="0"/>
          <w:iCs w:val="0"/>
          <w:caps w:val="0"/>
          <w:color w:val="000000"/>
          <w:spacing w:val="0"/>
          <w:sz w:val="24"/>
          <w:szCs w:val="24"/>
          <w:shd w:val="clear" w:fill="FFFFFF"/>
          <w:lang w:val="en-US" w:eastAsia="zh-CN"/>
        </w:rPr>
      </w:pPr>
      <w:r>
        <w:rPr>
          <w:rFonts w:hint="eastAsia" w:ascii="Times New Roman" w:hAnsi="Times New Roman" w:eastAsia="宋体" w:cs="Times New Roman"/>
          <w:b/>
          <w:bCs/>
          <w:i w:val="0"/>
          <w:iCs w:val="0"/>
          <w:caps w:val="0"/>
          <w:color w:val="000000"/>
          <w:spacing w:val="0"/>
          <w:sz w:val="24"/>
          <w:szCs w:val="24"/>
          <w:shd w:val="clear" w:fill="FFFFFF"/>
          <w:lang w:val="en-US" w:eastAsia="zh-CN"/>
        </w:rPr>
        <w:t>（二）废水</w:t>
      </w:r>
    </w:p>
    <w:p w14:paraId="18C2A7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i w:val="0"/>
          <w:iCs w:val="0"/>
          <w:caps w:val="0"/>
          <w:color w:val="000000"/>
          <w:spacing w:val="0"/>
          <w:sz w:val="24"/>
          <w:szCs w:val="24"/>
          <w:shd w:val="clear" w:fill="FFFFFF"/>
          <w:lang w:val="en-US" w:eastAsia="zh-CN"/>
        </w:rPr>
      </w:pPr>
      <w:r>
        <w:rPr>
          <w:rFonts w:hint="eastAsia" w:ascii="Times New Roman" w:hAnsi="Times New Roman" w:eastAsia="宋体" w:cs="Times New Roman"/>
          <w:i w:val="0"/>
          <w:iCs w:val="0"/>
          <w:caps w:val="0"/>
          <w:color w:val="000000"/>
          <w:spacing w:val="0"/>
          <w:sz w:val="24"/>
          <w:szCs w:val="24"/>
          <w:shd w:val="clear" w:fill="FFFFFF"/>
          <w:lang w:val="en-US" w:eastAsia="zh-CN"/>
        </w:rPr>
        <w:t>1、生活污水</w:t>
      </w:r>
    </w:p>
    <w:p w14:paraId="4FC284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i w:val="0"/>
          <w:iCs w:val="0"/>
          <w:caps w:val="0"/>
          <w:color w:val="000000"/>
          <w:spacing w:val="0"/>
          <w:sz w:val="24"/>
          <w:szCs w:val="24"/>
          <w:shd w:val="clear" w:fill="FFFFFF"/>
        </w:rPr>
      </w:pPr>
      <w:r>
        <w:rPr>
          <w:color w:val="000000"/>
          <w:kern w:val="0"/>
        </w:rPr>
        <w:t>生活废水</w:t>
      </w:r>
      <w:r>
        <w:rPr>
          <w:rFonts w:hint="eastAsia"/>
          <w:color w:val="000000"/>
          <w:kern w:val="0"/>
        </w:rPr>
        <w:t>经</w:t>
      </w:r>
      <w:r>
        <w:rPr>
          <w:color w:val="000000"/>
          <w:kern w:val="0"/>
        </w:rPr>
        <w:t>化粪池（</w:t>
      </w:r>
      <w:r>
        <w:rPr>
          <w:rFonts w:hint="eastAsia"/>
          <w:color w:val="000000"/>
          <w:kern w:val="0"/>
        </w:rPr>
        <w:t>在每个水厂设置</w:t>
      </w:r>
      <w:r>
        <w:rPr>
          <w:bCs/>
          <w:color w:val="000000"/>
          <w:kern w:val="0"/>
        </w:rPr>
        <w:t>1个</w:t>
      </w:r>
      <w:r>
        <w:rPr>
          <w:rFonts w:hint="eastAsia"/>
          <w:bCs/>
          <w:color w:val="000000"/>
          <w:kern w:val="0"/>
        </w:rPr>
        <w:t>5</w:t>
      </w:r>
      <w:r>
        <w:rPr>
          <w:bCs/>
          <w:color w:val="000000"/>
          <w:kern w:val="0"/>
        </w:rPr>
        <w:t>m</w:t>
      </w:r>
      <w:r>
        <w:rPr>
          <w:bCs/>
          <w:color w:val="000000"/>
          <w:kern w:val="0"/>
          <w:vertAlign w:val="superscript"/>
        </w:rPr>
        <w:t>3</w:t>
      </w:r>
      <w:r>
        <w:rPr>
          <w:bCs/>
          <w:color w:val="000000"/>
          <w:kern w:val="0"/>
        </w:rPr>
        <w:t>的化粪池</w:t>
      </w:r>
      <w:r>
        <w:rPr>
          <w:color w:val="000000"/>
          <w:kern w:val="0"/>
        </w:rPr>
        <w:t>）</w:t>
      </w:r>
      <w:r>
        <w:rPr>
          <w:bCs/>
          <w:color w:val="000000"/>
          <w:kern w:val="0"/>
        </w:rPr>
        <w:t>处理后，</w:t>
      </w:r>
      <w:r>
        <w:rPr>
          <w:rFonts w:hint="eastAsia"/>
          <w:bCs/>
          <w:color w:val="000000"/>
          <w:szCs w:val="21"/>
        </w:rPr>
        <w:t>委托附近农户定期清掏做农家肥使用</w:t>
      </w:r>
      <w:r>
        <w:rPr>
          <w:color w:val="000000"/>
          <w:kern w:val="0"/>
        </w:rPr>
        <w:t>。</w:t>
      </w:r>
    </w:p>
    <w:p w14:paraId="6F93B1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i w:val="0"/>
          <w:iCs w:val="0"/>
          <w:caps w:val="0"/>
          <w:color w:val="000000"/>
          <w:spacing w:val="0"/>
          <w:sz w:val="24"/>
          <w:szCs w:val="24"/>
          <w:shd w:val="clear" w:fill="FFFFFF"/>
          <w:lang w:val="en-US" w:eastAsia="zh-CN"/>
        </w:rPr>
      </w:pPr>
      <w:r>
        <w:rPr>
          <w:rFonts w:hint="eastAsia" w:ascii="Times New Roman" w:hAnsi="Times New Roman" w:eastAsia="宋体" w:cs="Times New Roman"/>
          <w:i w:val="0"/>
          <w:iCs w:val="0"/>
          <w:caps w:val="0"/>
          <w:color w:val="000000"/>
          <w:spacing w:val="0"/>
          <w:sz w:val="24"/>
          <w:szCs w:val="24"/>
          <w:shd w:val="clear" w:fill="FFFFFF"/>
          <w:lang w:val="en-US" w:eastAsia="zh-CN"/>
        </w:rPr>
        <w:t>2、生产废水</w:t>
      </w:r>
    </w:p>
    <w:p w14:paraId="4F5D0B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color w:val="000000"/>
          <w:kern w:val="0"/>
        </w:rPr>
      </w:pPr>
      <w:r>
        <w:rPr>
          <w:rFonts w:hint="eastAsia"/>
          <w:color w:val="000000"/>
          <w:kern w:val="0"/>
        </w:rPr>
        <w:t>6个水厂生产废水经回收水池（唐白山水厂回收水池容积为20m</w:t>
      </w:r>
      <w:r>
        <w:rPr>
          <w:rFonts w:hint="eastAsia"/>
          <w:color w:val="000000"/>
          <w:kern w:val="0"/>
          <w:vertAlign w:val="superscript"/>
        </w:rPr>
        <w:t>3</w:t>
      </w:r>
      <w:r>
        <w:rPr>
          <w:rFonts w:hint="eastAsia"/>
          <w:color w:val="000000"/>
          <w:kern w:val="0"/>
        </w:rPr>
        <w:t>、木薯水厂回收水池容积为10m</w:t>
      </w:r>
      <w:r>
        <w:rPr>
          <w:rFonts w:hint="eastAsia"/>
          <w:color w:val="000000"/>
          <w:kern w:val="0"/>
          <w:vertAlign w:val="superscript"/>
        </w:rPr>
        <w:t>3</w:t>
      </w:r>
      <w:r>
        <w:rPr>
          <w:rFonts w:hint="eastAsia"/>
          <w:color w:val="000000"/>
          <w:kern w:val="0"/>
        </w:rPr>
        <w:t>、新民水厂回收水池容积为20m</w:t>
      </w:r>
      <w:r>
        <w:rPr>
          <w:rFonts w:hint="eastAsia"/>
          <w:color w:val="000000"/>
          <w:kern w:val="0"/>
          <w:vertAlign w:val="superscript"/>
        </w:rPr>
        <w:t>3</w:t>
      </w:r>
      <w:r>
        <w:rPr>
          <w:rFonts w:hint="eastAsia"/>
          <w:color w:val="000000"/>
          <w:kern w:val="0"/>
        </w:rPr>
        <w:t>、陈家村水厂回收水池容积为10m</w:t>
      </w:r>
      <w:r>
        <w:rPr>
          <w:rFonts w:hint="eastAsia"/>
          <w:color w:val="000000"/>
          <w:kern w:val="0"/>
          <w:vertAlign w:val="superscript"/>
        </w:rPr>
        <w:t>3</w:t>
      </w:r>
      <w:r>
        <w:rPr>
          <w:rFonts w:hint="eastAsia"/>
          <w:color w:val="000000"/>
          <w:kern w:val="0"/>
        </w:rPr>
        <w:t>、涟水水厂回收水池容积为10m</w:t>
      </w:r>
      <w:r>
        <w:rPr>
          <w:rFonts w:hint="eastAsia"/>
          <w:color w:val="000000"/>
          <w:kern w:val="0"/>
          <w:vertAlign w:val="superscript"/>
        </w:rPr>
        <w:t>3</w:t>
      </w:r>
      <w:r>
        <w:rPr>
          <w:rFonts w:hint="eastAsia"/>
          <w:color w:val="000000"/>
          <w:kern w:val="0"/>
        </w:rPr>
        <w:t>、大栎树水厂回收水池容积为15m</w:t>
      </w:r>
      <w:r>
        <w:rPr>
          <w:rFonts w:hint="eastAsia"/>
          <w:color w:val="000000"/>
          <w:kern w:val="0"/>
          <w:vertAlign w:val="superscript"/>
        </w:rPr>
        <w:t>3</w:t>
      </w:r>
      <w:r>
        <w:rPr>
          <w:rFonts w:hint="eastAsia"/>
          <w:color w:val="000000"/>
          <w:kern w:val="0"/>
        </w:rPr>
        <w:t>）絮凝沉淀后回用于生产。</w:t>
      </w:r>
    </w:p>
    <w:p w14:paraId="2EC172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color w:val="000000"/>
          <w:kern w:val="0"/>
        </w:rPr>
      </w:pPr>
      <w:r>
        <w:rPr>
          <w:rFonts w:hint="eastAsia"/>
          <w:color w:val="000000"/>
          <w:kern w:val="0"/>
        </w:rPr>
        <w:t>3个水厂生产废水、污泥干化场的渗滤水经回收水池（适中水厂回收水池容积为60m</w:t>
      </w:r>
      <w:r>
        <w:rPr>
          <w:rFonts w:hint="eastAsia"/>
          <w:color w:val="000000"/>
          <w:kern w:val="0"/>
          <w:vertAlign w:val="superscript"/>
        </w:rPr>
        <w:t>3</w:t>
      </w:r>
      <w:r>
        <w:rPr>
          <w:rFonts w:hint="eastAsia"/>
          <w:color w:val="000000"/>
          <w:kern w:val="0"/>
        </w:rPr>
        <w:t>、红梅水厂回收水池容积为60m</w:t>
      </w:r>
      <w:r>
        <w:rPr>
          <w:rFonts w:hint="eastAsia"/>
          <w:color w:val="000000"/>
          <w:kern w:val="0"/>
          <w:vertAlign w:val="superscript"/>
        </w:rPr>
        <w:t>3</w:t>
      </w:r>
      <w:r>
        <w:rPr>
          <w:rFonts w:hint="eastAsia"/>
          <w:color w:val="000000"/>
          <w:kern w:val="0"/>
        </w:rPr>
        <w:t>、小苴水厂回收水池容积为60m</w:t>
      </w:r>
      <w:r>
        <w:rPr>
          <w:rFonts w:hint="eastAsia"/>
          <w:color w:val="000000"/>
          <w:kern w:val="0"/>
          <w:vertAlign w:val="superscript"/>
        </w:rPr>
        <w:t>3</w:t>
      </w:r>
      <w:r>
        <w:rPr>
          <w:rFonts w:hint="eastAsia"/>
          <w:color w:val="000000"/>
          <w:kern w:val="0"/>
        </w:rPr>
        <w:t>）絮凝沉淀后回用于生产。</w:t>
      </w:r>
    </w:p>
    <w:p w14:paraId="70D27797">
      <w:pPr>
        <w:spacing w:line="360" w:lineRule="auto"/>
        <w:ind w:firstLine="480"/>
        <w:rPr>
          <w:rFonts w:hint="eastAsia"/>
          <w:color w:val="000000"/>
          <w:kern w:val="0"/>
          <w:lang w:val="en-US" w:eastAsia="zh-CN"/>
        </w:rPr>
      </w:pPr>
      <w:r>
        <w:rPr>
          <w:rFonts w:hint="eastAsia"/>
          <w:color w:val="000000"/>
          <w:kern w:val="1"/>
          <w:sz w:val="24"/>
          <w:lang w:val="en-US" w:eastAsia="zh-CN"/>
        </w:rPr>
        <w:t>项目</w:t>
      </w:r>
      <w:r>
        <w:rPr>
          <w:color w:val="000000"/>
          <w:kern w:val="1"/>
          <w:sz w:val="24"/>
        </w:rPr>
        <w:t>采取的措施符合《排污许可证申请和核发技术规范  总则》（HJ942-2018）中废水可行性技术参考表中的防治技术要求。</w:t>
      </w:r>
    </w:p>
    <w:p w14:paraId="39EF53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b/>
          <w:bCs/>
          <w:i w:val="0"/>
          <w:iCs w:val="0"/>
          <w:caps w:val="0"/>
          <w:color w:val="000000"/>
          <w:spacing w:val="0"/>
          <w:sz w:val="24"/>
          <w:szCs w:val="24"/>
          <w:shd w:val="clear" w:fill="FFFFFF"/>
          <w:lang w:val="en-US" w:eastAsia="zh-CN"/>
        </w:rPr>
      </w:pPr>
      <w:r>
        <w:rPr>
          <w:rFonts w:hint="eastAsia" w:ascii="Times New Roman" w:hAnsi="Times New Roman" w:eastAsia="宋体" w:cs="Times New Roman"/>
          <w:b/>
          <w:bCs/>
          <w:i w:val="0"/>
          <w:iCs w:val="0"/>
          <w:caps w:val="0"/>
          <w:color w:val="000000"/>
          <w:spacing w:val="0"/>
          <w:sz w:val="24"/>
          <w:szCs w:val="24"/>
          <w:shd w:val="clear" w:fill="FFFFFF"/>
          <w:lang w:val="en-US" w:eastAsia="zh-CN"/>
        </w:rPr>
        <w:t>（三）噪声</w:t>
      </w:r>
    </w:p>
    <w:p w14:paraId="6A9FFCE3">
      <w:pPr>
        <w:spacing w:line="360" w:lineRule="auto"/>
        <w:ind w:firstLine="480"/>
        <w:rPr>
          <w:rFonts w:hint="default" w:eastAsiaTheme="minorEastAsia"/>
          <w:color w:val="000000"/>
          <w:kern w:val="1"/>
          <w:sz w:val="24"/>
          <w:lang w:val="en-US" w:eastAsia="zh-CN"/>
        </w:rPr>
      </w:pPr>
      <w:r>
        <w:rPr>
          <w:rFonts w:hint="eastAsia"/>
          <w:color w:val="000000"/>
          <w:kern w:val="1"/>
          <w:sz w:val="24"/>
          <w:lang w:val="en-US" w:eastAsia="zh-CN"/>
        </w:rPr>
        <w:t>项目运营期主要噪声是设备噪声和水泵的噪声，噪声源强60dB（A）~70dB（A）。</w:t>
      </w:r>
    </w:p>
    <w:p w14:paraId="0FA9164D">
      <w:pPr>
        <w:spacing w:line="360" w:lineRule="auto"/>
        <w:ind w:firstLine="480"/>
        <w:rPr>
          <w:color w:val="000000"/>
          <w:kern w:val="1"/>
          <w:sz w:val="24"/>
        </w:rPr>
      </w:pPr>
      <w:r>
        <w:rPr>
          <w:color w:val="000000"/>
          <w:kern w:val="1"/>
          <w:sz w:val="24"/>
        </w:rPr>
        <w:t>针对项目各种主要的产噪设备，设备安置于室内、合理布局、安装减振垫片等措施来进行降噪。</w:t>
      </w:r>
    </w:p>
    <w:p w14:paraId="0B7DD9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i w:val="0"/>
          <w:iCs w:val="0"/>
          <w:caps w:val="0"/>
          <w:color w:val="000000"/>
          <w:spacing w:val="0"/>
          <w:sz w:val="24"/>
          <w:szCs w:val="24"/>
          <w:shd w:val="clear" w:fill="FFFFFF"/>
        </w:rPr>
      </w:pPr>
      <w:r>
        <w:rPr>
          <w:rFonts w:hint="eastAsia"/>
          <w:color w:val="000000"/>
          <w:kern w:val="0"/>
          <w:sz w:val="24"/>
          <w:lang w:val="en-US" w:eastAsia="zh-CN" w:bidi="ar"/>
        </w:rPr>
        <w:t>经预测，项目9个</w:t>
      </w:r>
      <w:r>
        <w:rPr>
          <w:rFonts w:hint="eastAsia"/>
          <w:color w:val="000000"/>
          <w:kern w:val="0"/>
          <w:sz w:val="24"/>
          <w:lang w:bidi="ar"/>
        </w:rPr>
        <w:t>水厂昼间、夜间</w:t>
      </w:r>
      <w:r>
        <w:rPr>
          <w:color w:val="000000"/>
          <w:kern w:val="0"/>
          <w:sz w:val="24"/>
          <w:lang w:bidi="ar"/>
        </w:rPr>
        <w:t>厂界噪声</w:t>
      </w:r>
      <w:r>
        <w:rPr>
          <w:rFonts w:hint="eastAsia"/>
          <w:color w:val="000000"/>
          <w:kern w:val="0"/>
          <w:sz w:val="24"/>
          <w:lang w:bidi="ar"/>
        </w:rPr>
        <w:t>均</w:t>
      </w:r>
      <w:r>
        <w:rPr>
          <w:color w:val="000000"/>
          <w:kern w:val="0"/>
          <w:sz w:val="24"/>
          <w:lang w:bidi="ar"/>
        </w:rPr>
        <w:t>满足《工业企业厂界环境噪声排放标准》（GB12348-2008）2类标准。</w:t>
      </w:r>
    </w:p>
    <w:p w14:paraId="0ED823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b/>
          <w:bCs/>
          <w:i w:val="0"/>
          <w:iCs w:val="0"/>
          <w:caps w:val="0"/>
          <w:color w:val="000000"/>
          <w:spacing w:val="0"/>
          <w:sz w:val="24"/>
          <w:szCs w:val="24"/>
          <w:shd w:val="clear" w:fill="FFFFFF"/>
          <w:lang w:val="en-US" w:eastAsia="zh-CN"/>
        </w:rPr>
      </w:pPr>
      <w:r>
        <w:rPr>
          <w:rFonts w:hint="eastAsia" w:ascii="Times New Roman" w:hAnsi="Times New Roman" w:eastAsia="宋体" w:cs="Times New Roman"/>
          <w:b/>
          <w:bCs/>
          <w:i w:val="0"/>
          <w:iCs w:val="0"/>
          <w:caps w:val="0"/>
          <w:color w:val="000000"/>
          <w:spacing w:val="0"/>
          <w:sz w:val="24"/>
          <w:szCs w:val="24"/>
          <w:shd w:val="clear" w:fill="FFFFFF"/>
          <w:lang w:val="en-US" w:eastAsia="zh-CN"/>
        </w:rPr>
        <w:t>（四）固体废物</w:t>
      </w:r>
    </w:p>
    <w:p w14:paraId="70D2EFF4">
      <w:pPr>
        <w:spacing w:line="360" w:lineRule="auto"/>
        <w:ind w:firstLine="480" w:firstLineChars="200"/>
        <w:rPr>
          <w:rFonts w:hint="eastAsia"/>
          <w:bCs/>
          <w:color w:val="000000"/>
          <w:sz w:val="24"/>
          <w:szCs w:val="24"/>
        </w:rPr>
      </w:pPr>
      <w:r>
        <w:rPr>
          <w:rFonts w:hint="eastAsia"/>
          <w:color w:val="000000"/>
          <w:sz w:val="24"/>
          <w:szCs w:val="24"/>
          <w:lang w:val="en-US" w:eastAsia="zh-CN"/>
        </w:rPr>
        <w:t>1、</w:t>
      </w:r>
      <w:r>
        <w:rPr>
          <w:rFonts w:hint="eastAsia"/>
          <w:bCs/>
          <w:color w:val="000000"/>
          <w:sz w:val="24"/>
          <w:szCs w:val="24"/>
        </w:rPr>
        <w:t>生活垃圾经垃圾桶收集后送至附近村子的垃圾收集点，再委托当地环卫部门清运处理。</w:t>
      </w:r>
    </w:p>
    <w:p w14:paraId="1164ECE4">
      <w:pPr>
        <w:spacing w:line="360" w:lineRule="auto"/>
        <w:ind w:firstLine="480" w:firstLineChars="200"/>
        <w:rPr>
          <w:rFonts w:hint="eastAsia"/>
          <w:bCs/>
          <w:color w:val="000000"/>
          <w:sz w:val="24"/>
          <w:szCs w:val="24"/>
        </w:rPr>
      </w:pPr>
      <w:r>
        <w:rPr>
          <w:rFonts w:hint="eastAsia"/>
          <w:bCs/>
          <w:color w:val="000000"/>
          <w:sz w:val="24"/>
          <w:szCs w:val="24"/>
          <w:lang w:val="en-US" w:eastAsia="zh-CN"/>
        </w:rPr>
        <w:t>2、</w:t>
      </w:r>
      <w:r>
        <w:rPr>
          <w:rFonts w:hint="eastAsia"/>
          <w:bCs/>
          <w:color w:val="000000"/>
          <w:sz w:val="24"/>
          <w:szCs w:val="24"/>
        </w:rPr>
        <w:t>6个水厂（唐白山水厂、木薯水厂、新民水厂、陈家村水厂、涟水水厂、大栎树水厂）的污泥用于周围农田还田，3个水厂（适中水厂、红梅水厂、小苴水厂）的污泥经污泥干化场自然晾干后用于周围农田还田。</w:t>
      </w:r>
    </w:p>
    <w:p w14:paraId="087F07F1">
      <w:pPr>
        <w:spacing w:line="360" w:lineRule="auto"/>
        <w:ind w:firstLine="480" w:firstLineChars="200"/>
        <w:rPr>
          <w:rFonts w:hint="eastAsia"/>
          <w:color w:val="000000"/>
          <w:kern w:val="0"/>
          <w:sz w:val="24"/>
          <w:szCs w:val="24"/>
          <w:lang w:bidi="ar"/>
        </w:rPr>
      </w:pPr>
      <w:r>
        <w:rPr>
          <w:rFonts w:hint="eastAsia"/>
          <w:bCs/>
          <w:color w:val="000000"/>
          <w:sz w:val="24"/>
          <w:szCs w:val="24"/>
          <w:lang w:val="en-US" w:eastAsia="zh-CN"/>
        </w:rPr>
        <w:t>3、</w:t>
      </w:r>
      <w:r>
        <w:rPr>
          <w:color w:val="000000"/>
          <w:kern w:val="0"/>
          <w:sz w:val="24"/>
          <w:szCs w:val="24"/>
          <w:lang w:bidi="ar"/>
        </w:rPr>
        <w:t>废包装材料经收集后外售废品回收站</w:t>
      </w:r>
      <w:r>
        <w:rPr>
          <w:rFonts w:hint="eastAsia"/>
          <w:color w:val="000000"/>
          <w:kern w:val="0"/>
          <w:sz w:val="24"/>
          <w:szCs w:val="24"/>
          <w:lang w:bidi="ar"/>
        </w:rPr>
        <w:t>。</w:t>
      </w:r>
    </w:p>
    <w:p w14:paraId="4C9A7F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rPr>
          <w:rFonts w:hint="default" w:ascii="Times New Roman" w:hAnsi="Times New Roman" w:eastAsia="宋体" w:cs="Times New Roman"/>
          <w:i w:val="0"/>
          <w:iCs w:val="0"/>
          <w:caps w:val="0"/>
          <w:color w:val="000000"/>
          <w:spacing w:val="0"/>
          <w:sz w:val="24"/>
          <w:szCs w:val="24"/>
          <w:shd w:val="clear" w:fill="FFFFFF"/>
        </w:rPr>
      </w:pPr>
      <w:r>
        <w:rPr>
          <w:rFonts w:hint="eastAsia"/>
          <w:color w:val="000000"/>
          <w:sz w:val="24"/>
          <w:szCs w:val="24"/>
          <w:shd w:val="clear" w:color="auto" w:fill="FFFFFF"/>
          <w:lang w:val="en-US" w:eastAsia="zh-CN"/>
        </w:rPr>
        <w:t>4、</w:t>
      </w:r>
      <w:r>
        <w:rPr>
          <w:rFonts w:hint="eastAsia"/>
          <w:color w:val="000000"/>
          <w:sz w:val="24"/>
          <w:szCs w:val="24"/>
          <w:shd w:val="clear" w:color="auto" w:fill="FFFFFF"/>
        </w:rPr>
        <w:t>9个水厂建设后设备检修维护工作</w:t>
      </w:r>
      <w:r>
        <w:rPr>
          <w:rFonts w:hint="eastAsia"/>
          <w:color w:val="000000"/>
          <w:sz w:val="24"/>
          <w:szCs w:val="24"/>
          <w:shd w:val="clear" w:color="auto" w:fill="FFFFFF"/>
          <w:lang w:eastAsia="zh-CN"/>
        </w:rPr>
        <w:t>委托给有资质的</w:t>
      </w:r>
      <w:bookmarkStart w:id="6" w:name="_GoBack"/>
      <w:bookmarkEnd w:id="6"/>
      <w:r>
        <w:rPr>
          <w:rFonts w:hint="eastAsia"/>
          <w:color w:val="000000"/>
          <w:sz w:val="24"/>
          <w:szCs w:val="24"/>
          <w:shd w:val="clear" w:color="auto" w:fill="FFFFFF"/>
        </w:rPr>
        <w:t>单位，维修过程产生的少量废机油等危废一并委托检修单位处置。项目厂内不再设置危险废物暂存间。</w:t>
      </w:r>
    </w:p>
    <w:p w14:paraId="0CBD6C8B">
      <w:pPr>
        <w:widowControl/>
        <w:spacing w:line="360" w:lineRule="auto"/>
        <w:ind w:firstLine="480" w:firstLineChars="200"/>
        <w:jc w:val="left"/>
        <w:rPr>
          <w:color w:val="000000"/>
          <w:sz w:val="24"/>
          <w:shd w:val="clear" w:color="auto" w:fill="FFFFFF"/>
        </w:rPr>
      </w:pPr>
      <w:r>
        <w:rPr>
          <w:color w:val="000000"/>
          <w:kern w:val="0"/>
          <w:sz w:val="24"/>
          <w:lang w:bidi="ar"/>
        </w:rPr>
        <w:t>项目固废处置率100%。本项目运营期间产生的固体废物均得到合理处置，不会对周围环境造成不良影响，对周围环境影响较小。</w:t>
      </w:r>
    </w:p>
    <w:p w14:paraId="3703A7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Times New Roman" w:hAnsi="Times New Roman" w:eastAsia="宋体" w:cs="Times New Roman"/>
          <w:i w:val="0"/>
          <w:iCs w:val="0"/>
          <w:caps w:val="0"/>
          <w:color w:val="000000"/>
          <w:spacing w:val="0"/>
          <w:sz w:val="24"/>
          <w:szCs w:val="24"/>
          <w:shd w:val="clear" w:fill="FFFFFF"/>
        </w:rPr>
      </w:pPr>
    </w:p>
    <w:p w14:paraId="32952D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Pr>
          <w:rFonts w:hint="default" w:ascii="Times New Roman" w:hAnsi="Times New Roman" w:eastAsia="宋体" w:cs="Times New Roman"/>
          <w:i w:val="0"/>
          <w:iCs w:val="0"/>
          <w:caps w:val="0"/>
          <w:color w:val="000000"/>
          <w:spacing w:val="0"/>
          <w:sz w:val="24"/>
          <w:szCs w:val="24"/>
          <w:shd w:val="clear" w:fill="FFFFFF"/>
        </w:rPr>
      </w:pPr>
    </w:p>
    <w:p w14:paraId="207A6EE2">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MTU3MDM2MTZmYzIyZTY5ZGQ4NGQ2NTkyZjVlZTMifQ=="/>
  </w:docVars>
  <w:rsids>
    <w:rsidRoot w:val="00000000"/>
    <w:rsid w:val="113F3205"/>
    <w:rsid w:val="1B410BE6"/>
    <w:rsid w:val="2C1A4849"/>
    <w:rsid w:val="37F77F26"/>
    <w:rsid w:val="384D6280"/>
    <w:rsid w:val="3A6403A9"/>
    <w:rsid w:val="51B71E91"/>
    <w:rsid w:val="6A177ACC"/>
    <w:rsid w:val="74251D33"/>
    <w:rsid w:val="753A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3389</Words>
  <Characters>3571</Characters>
  <Lines>0</Lines>
  <Paragraphs>0</Paragraphs>
  <TotalTime>16</TotalTime>
  <ScaleCrop>false</ScaleCrop>
  <LinksUpToDate>false</LinksUpToDate>
  <CharactersWithSpaces>3634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2024-11-07T09:08:00Z</dcterms:created>
  <dc:creator>Administrator</dc:creator>
  <cp:lastModifiedBy>Administrator</cp:lastModifiedBy>
  <dcterms:modified xsi:type="dcterms:W3CDTF">2024-12-05T07:33:12Z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FD77EB1FE4DC446D8CC9BC138C6861DE_12</vt:lpwstr>
  </property>
</Properties>
</file>