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姚安县2021年度社会保险基金预算收支　　科目变动说明</w:t>
      </w:r>
    </w:p>
    <w:p>
      <w:pP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一、与2020年决算数对比情况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2021年全县社保基金收入情况分析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2020年决算数5161万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2444万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47.36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是按照《云南省人力资源和社会保障厅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国家税务总局云南省税务局关于2021年度灵活就业人员参加企业职工基本养老保险申报核定缴费的公告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2021第5号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2021年最低缴费档次提高至60%档，最低缴费金额提高至9048元，较2020年4972.8元大幅提高所致。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2021年机关事业单位基本养老保险基金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11611万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2020年决算数11253万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加358万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退伍军人养老保险转移收入增加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2020年决362万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161万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上级补助增加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150万元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2020年决算数369万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31.17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我县境内修建昆楚大高速复线，按项目工程总价缴纳保费收入大幅增加所致。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6737万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2020年决算数7855万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1118万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14.2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因：一是2021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年定期存款到期的少，利息收入较少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2020年定期存款到期较多，利息收入多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年委托投资收益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400.48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万元比上年573.02万元减少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172.54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万元。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（二）2021年全县社保基金支出情况分析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基金支出7582万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2020年决算数7372万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支210万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2.85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根据《关于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》（云人社发〔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13号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调整增加我省退休人员基本养老金，以及我县2021年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退休人员增长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2、2021年机关事业单位养老保险基金支出11289万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2020年决算数10167万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支1122万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文件提高待遇标准和对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2018年1月至2020年12月退休人员清算待遇补差所致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2020年决算数362万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支161万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失业补助金、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稳岗补贴发放扩大范围和放宽参保职工技能提升补贴申领条件所致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基金支出1191万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2020年决算数308万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883万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286.69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支付工亡人数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11人，2020年仅支付工亡2人，工亡支出较2020年大幅增长所致。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5、2021年城乡居民养老保险基金支出4910万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2020年决算数4622万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支288万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6.24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印发云南省提高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城乡居民基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金最低标准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2020年7月1日起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提高养老金待遇标准所致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2021年县本级社保基金收入情况分析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2020年决算数5161万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2444万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47.36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是按照《云南省人力资源和社会保障厅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国家税务总局云南省税务局关于2021年度灵活就业人员参加企业职工基本养老保险申报核定缴费的公告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2021第5号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2021年最低缴费档次提高至60%档，最低缴费金额提高至9048元，较2020年4972.8元大幅提高所致。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2021年机关事业单位基本养老保险基金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11611万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2020年决算数11253万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加358万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退伍军人养老保险转移收入增加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2020年决算数362万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161万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44.5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上级补助增加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150万元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2020年决算数369万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31.17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我县境内修建昆楚大高速复线，按项目工程总价缴纳保费收入大幅增加所致。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6737万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2020年决算数7855万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1118万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14.2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因：一是2021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年定期存款到期的少，利息收入较少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2020年定期存款到期较多，利息收入多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年委托投资收益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400.48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万元比上年573.02万元减少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172.54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万元。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（四）2021年县本级社保基金支出情况分析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基金支出7582万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2020年决算数7372万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支210万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2.85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根据《关于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》（云人社发〔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13号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调整增加我省退休人员基本养老金，以及我县2021年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退休人员增长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2、2021年机关事业单位养老保险基金支出11289万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2020年决算数10167万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支1122万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文件提高待遇标准和对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2018年1月至2020年12月退休人员清算待遇补差所致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2020年决算数362万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支161万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失业补助金、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稳岗补贴发放扩大范围和放宽参保职工技能提升补贴申领条件所致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基金支出1191万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2020年决算数308万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883万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286.69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支付工亡人数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11人，2020年仅支付工亡2人，工亡支出较2020年大幅增长所致。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5、2021年城乡居民养老保险基金支出4910万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2020年决算数4622万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支288万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6.24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印发云南省提高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城乡居民基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金最低标准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2020年7月1日起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提高养老金待遇标准所致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　二、</w:t>
      </w: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与2021年预算数对比情况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2021年全县社保基金收入情况分析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年初预算数5501万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2104万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38.25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2021年最低缴费档次提高至60%档，最低缴费金额大幅提高至9048元，经办机构年初预算偏低所致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2021年机关事业单位养老保险基金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1611万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年初预算数11126万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，主要原因缴费基数增长致保险费收入增收和中央财政补贴收入增加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年初预算数272万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251万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92.3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年初预算数483万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0.21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6737万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年初预算数6865万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1.87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政府补贴收入和利息收入偏高所致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（二）2021年全县社保基金支出情况分析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基金支出决算数7582万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年初预算数7960万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支378万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4.75%。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2、2021年机关事业单位养老保险基金支出决算数11289万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年初预算数10830万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支459万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文件提高待遇标准和对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2018年1月至2020年12月退休人员清算待遇补差所致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年初预算数272万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251万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92.3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基金支出决算数1191万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年初预算数519万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增支672万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129.48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经办机构年初预算偏低，2021年实际支付工伤待遇人数多所致。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5、2021年城乡居民社会养老保险基金支出决算数4910万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年初预算4969万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减少59万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1.19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2021年县本级社保基金收入情况分析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年初预算数5501万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2104万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38.25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2021年最低缴费档次提高至60%档，最低缴费金额大幅提高至9048元，经办机构年初预算偏低所致。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2021年机关事业单位养老保险基金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1611万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年初预算数11126万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，主要原因缴费基数增长致保险费收入增收和中央财政补贴收入增加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年初预算数272万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251万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92.3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年初预算数483万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0.21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6737万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年初预算数6865万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1.87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政府补贴收入和利息收入偏高所致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（四）2021年县本级社保基金支出情况分析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基金支出决算数7372万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年初预算数7400万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减支28万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0.4%。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2、2021年机关事业单位养老保险基金支出决算数11289万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年初预算数10830万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支459万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文件提高待遇标准和对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2018年1月至2020年12月退休人员清算待遇补差所致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523万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年初预算数272万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251万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92.3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基金支出决算数1191万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年初预算数519万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增支672万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129.48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经办机构年初预算偏低，2021年实际支付工伤待遇人数多所致。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5、2021年城乡居民社会养老保险基金支出决算数4910万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年初预算4969万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减少59万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1.19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经办机构年初预算偏高所致。</w:t>
      </w:r>
    </w:p>
    <w:p>
      <w:pPr>
        <w:bidi w:val="0"/>
        <w:ind w:firstLine="562" w:firstLineChars="200"/>
        <w:rPr>
          <w:rFonts w:hint="eastAsia" w:eastAsia="方正楷体简体"/>
          <w:b/>
          <w:bCs/>
          <w:color w:val="auto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YmI2MjMyZjFkMDlmYzk0OTE3YjQ1YTk3ZWZlYWUifQ=="/>
  </w:docVars>
  <w:rsids>
    <w:rsidRoot w:val="6F6A6126"/>
    <w:rsid w:val="01E749DB"/>
    <w:rsid w:val="022D5272"/>
    <w:rsid w:val="027A17F9"/>
    <w:rsid w:val="07C206D2"/>
    <w:rsid w:val="0A7866B4"/>
    <w:rsid w:val="0BC03191"/>
    <w:rsid w:val="0DE41C9F"/>
    <w:rsid w:val="1176394C"/>
    <w:rsid w:val="125021E7"/>
    <w:rsid w:val="1286215F"/>
    <w:rsid w:val="12F50A1D"/>
    <w:rsid w:val="154E3888"/>
    <w:rsid w:val="15C37DAB"/>
    <w:rsid w:val="1C99069C"/>
    <w:rsid w:val="1CE628EE"/>
    <w:rsid w:val="1D500CD9"/>
    <w:rsid w:val="22F6252F"/>
    <w:rsid w:val="243A0883"/>
    <w:rsid w:val="24940609"/>
    <w:rsid w:val="24C83637"/>
    <w:rsid w:val="24E905E7"/>
    <w:rsid w:val="26B05CD6"/>
    <w:rsid w:val="277415D0"/>
    <w:rsid w:val="297C5117"/>
    <w:rsid w:val="2A0E218A"/>
    <w:rsid w:val="2A636CBA"/>
    <w:rsid w:val="2AAA6341"/>
    <w:rsid w:val="2AE84CD6"/>
    <w:rsid w:val="2D5028E1"/>
    <w:rsid w:val="2D9D0F0C"/>
    <w:rsid w:val="2EF82003"/>
    <w:rsid w:val="30B324D9"/>
    <w:rsid w:val="335A7494"/>
    <w:rsid w:val="36E5694B"/>
    <w:rsid w:val="370D12D6"/>
    <w:rsid w:val="37576B8C"/>
    <w:rsid w:val="3A2A3C25"/>
    <w:rsid w:val="3AAB4BD7"/>
    <w:rsid w:val="3AB114F3"/>
    <w:rsid w:val="419E5622"/>
    <w:rsid w:val="42C61B53"/>
    <w:rsid w:val="43974928"/>
    <w:rsid w:val="47176DB3"/>
    <w:rsid w:val="481643FA"/>
    <w:rsid w:val="4823029E"/>
    <w:rsid w:val="4B5B7E74"/>
    <w:rsid w:val="4BF9394E"/>
    <w:rsid w:val="50617E48"/>
    <w:rsid w:val="53D56930"/>
    <w:rsid w:val="54BB0EAC"/>
    <w:rsid w:val="55806417"/>
    <w:rsid w:val="580E7C04"/>
    <w:rsid w:val="59925015"/>
    <w:rsid w:val="5B5129C9"/>
    <w:rsid w:val="5E714976"/>
    <w:rsid w:val="5F6E3D8F"/>
    <w:rsid w:val="60A22CF4"/>
    <w:rsid w:val="6271697A"/>
    <w:rsid w:val="63053AAC"/>
    <w:rsid w:val="644A1A6D"/>
    <w:rsid w:val="66081B22"/>
    <w:rsid w:val="69865076"/>
    <w:rsid w:val="6A6028B0"/>
    <w:rsid w:val="6B2F6387"/>
    <w:rsid w:val="6C0B46C3"/>
    <w:rsid w:val="6F6A6126"/>
    <w:rsid w:val="700804BB"/>
    <w:rsid w:val="706B5BD6"/>
    <w:rsid w:val="71292F49"/>
    <w:rsid w:val="73E67915"/>
    <w:rsid w:val="74F73560"/>
    <w:rsid w:val="78C00B31"/>
    <w:rsid w:val="799249D0"/>
    <w:rsid w:val="79BB47DD"/>
    <w:rsid w:val="79C2044F"/>
    <w:rsid w:val="7BA93A1B"/>
    <w:rsid w:val="7EA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9</Pages>
  <Words>3679</Words>
  <Characters>4578</Characters>
  <Lines>0</Lines>
  <Paragraphs>0</Paragraphs>
  <TotalTime>1</TotalTime>
  <ScaleCrop>false</ScaleCrop>
  <LinksUpToDate>false</LinksUpToDate>
  <CharactersWithSpaces>4608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2020-09-01T07:11:00Z</dcterms:created>
  <dc:creator>王欣</dc:creator>
  <cp:lastModifiedBy>Administrator</cp:lastModifiedBy>
  <dcterms:modified xsi:type="dcterms:W3CDTF">2022-09-16T01:26:17Z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85F1DDA32ADB4EAA80B7D9613C1A4EDC</vt:lpwstr>
  </property>
</Properties>
</file>