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beforeAutospacing="1" w:afterAutospacing="1"/>
        <w:jc w:val="left"/>
        <w:rPr>
          <w:rFonts w:ascii="黑体" w:hAnsi="黑体" w:eastAsia="黑体" w:cs="微软雅黑"/>
          <w:color w:val="000000"/>
          <w:kern w:val="0"/>
          <w:sz w:val="32"/>
          <w:szCs w:val="32"/>
          <w:lang w:val="en-US" w:eastAsia="zh-CN" w:bidi="ar-SA"/>
        </w:rPr>
      </w:pPr>
      <w:bookmarkStart w:id="0" w:name="_GoBack"/>
      <w:bookmarkEnd w:id="0"/>
      <w:r>
        <w:rPr>
          <w:rFonts w:hint="eastAsia" w:ascii="黑体" w:hAnsi="黑体" w:eastAsia="黑体" w:cs="微软雅黑"/>
          <w:color w:val="000000"/>
          <w:kern w:val="0"/>
          <w:sz w:val="32"/>
          <w:szCs w:val="32"/>
          <w:lang w:val="en-US" w:eastAsia="zh-CN" w:bidi="ar-SA"/>
        </w:rPr>
        <w:t>附件1</w:t>
      </w:r>
    </w:p>
    <w:p>
      <w:pPr>
        <w:widowControl/>
        <w:spacing w:beforeAutospacing="1" w:afterAutospacing="1"/>
        <w:jc w:val="center"/>
        <w:rPr>
          <w:rFonts w:ascii="微软雅黑" w:hAnsi="微软雅黑" w:eastAsia="微软雅黑" w:cs="微软雅黑"/>
          <w:color w:val="000000"/>
          <w:kern w:val="0"/>
          <w:sz w:val="44"/>
          <w:szCs w:val="44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44"/>
          <w:szCs w:val="44"/>
          <w:lang w:val="en-US" w:eastAsia="zh-CN" w:bidi="ar-SA"/>
        </w:rPr>
        <w:t>全电发票样式</w:t>
      </w: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1.增值税专用发票</w:t>
      </w:r>
    </w:p>
    <w:p>
      <w:pPr>
        <w:jc w:val="center"/>
        <w:rPr>
          <w:rFonts w:ascii="Calibri" w:hAnsi="Calibri" w:eastAsia="宋体" w:cs="宋体"/>
        </w:rPr>
      </w:pPr>
    </w:p>
    <w:p>
      <w:pPr>
        <w:widowControl w:val="0"/>
        <w:spacing w:after="120"/>
        <w:jc w:val="both"/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ascii="Calibri" w:hAnsi="Calibri" w:eastAsia="宋体" w:cs="宋体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325" cy="3495675"/>
            <wp:effectExtent l="0" t="0" r="9525" b="9525"/>
            <wp:docPr id="1" name="图片 1" descr="screen_shot_1650422306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_shot_16504223067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br w:type="page"/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2.普通发票</w:t>
      </w:r>
    </w:p>
    <w:p>
      <w:pPr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drawing>
          <wp:inline distT="0" distB="0" distL="114300" distR="114300">
            <wp:extent cx="5267325" cy="3514725"/>
            <wp:effectExtent l="0" t="0" r="9525" b="9525"/>
            <wp:docPr id="2" name="图片 2" descr="screen_shot_1650422403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_shot_16504224031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黑体" w:eastAsia="仿宋_GB2312" w:cs="Songti SC"/>
          <w:color w:val="000000"/>
          <w:sz w:val="32"/>
          <w:szCs w:val="32"/>
        </w:rPr>
        <w:br w:type="page"/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3.稀土电子发票</w:t>
      </w:r>
    </w:p>
    <w:p>
      <w:pPr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ascii="Calibri" w:hAnsi="Calibri" w:eastAsia="宋体" w:cs="宋体"/>
        </w:rPr>
        <w:drawing>
          <wp:inline distT="0" distB="0" distL="114300" distR="114300">
            <wp:extent cx="5210175" cy="34861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黑体" w:eastAsia="仿宋_GB2312" w:cs="Songti SC"/>
          <w:color w:val="000000"/>
          <w:sz w:val="30"/>
          <w:szCs w:val="30"/>
        </w:rPr>
      </w:pPr>
      <w:r>
        <w:rPr>
          <w:rFonts w:ascii="仿宋_GB2312" w:hAnsi="黑体" w:eastAsia="仿宋_GB2312" w:cs="Songti SC"/>
          <w:color w:val="000000"/>
          <w:sz w:val="32"/>
          <w:szCs w:val="32"/>
        </w:rPr>
        <w:br w:type="page"/>
      </w:r>
      <w:r>
        <w:rPr>
          <w:rFonts w:ascii="仿宋_GB2312" w:hAnsi="黑体" w:eastAsia="仿宋_GB2312" w:cs="Songti SC"/>
          <w:color w:val="000000"/>
          <w:sz w:val="32"/>
          <w:szCs w:val="32"/>
        </w:rPr>
        <w:t>4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.建筑服务电子发票</w:t>
      </w:r>
    </w:p>
    <w:p>
      <w:pPr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drawing>
          <wp:inline distT="0" distB="0" distL="114300" distR="114300">
            <wp:extent cx="5257800" cy="3514725"/>
            <wp:effectExtent l="0" t="0" r="0" b="9525"/>
            <wp:docPr id="4" name="图片 4" descr="建筑服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建筑服务"/>
                    <pic:cNvPicPr>
                      <a:picLocks noChangeAspect="1"/>
                    </pic:cNvPicPr>
                  </pic:nvPicPr>
                  <pic:blipFill>
                    <a:blip r:embed="rId7"/>
                    <a:srcRect l="2348" t="3419" r="2264" b="38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ascii="仿宋_GB2312" w:hAnsi="黑体" w:eastAsia="仿宋_GB2312" w:cs="Songti SC"/>
          <w:color w:val="000000"/>
          <w:sz w:val="32"/>
          <w:szCs w:val="32"/>
        </w:rPr>
        <w:t>5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.旅客运输服务电子发票</w:t>
      </w:r>
    </w:p>
    <w:p>
      <w:pPr>
        <w:widowControl w:val="0"/>
        <w:spacing w:after="120"/>
        <w:jc w:val="both"/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325" cy="3543300"/>
            <wp:effectExtent l="0" t="0" r="9525" b="0"/>
            <wp:docPr id="5" name="图片 5" descr="旅客运输服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旅客运输服务"/>
                    <pic:cNvPicPr>
                      <a:picLocks noChangeAspect="1"/>
                    </pic:cNvPicPr>
                  </pic:nvPicPr>
                  <pic:blipFill>
                    <a:blip r:embed="rId8"/>
                    <a:srcRect l="2432" t="3279" r="2168" b="34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ascii="仿宋_GB2312" w:hAnsi="黑体" w:eastAsia="仿宋_GB2312" w:cs="Songti SC"/>
          <w:color w:val="000000"/>
          <w:sz w:val="32"/>
          <w:szCs w:val="32"/>
        </w:rPr>
        <w:br w:type="page"/>
      </w:r>
      <w:r>
        <w:rPr>
          <w:rFonts w:ascii="仿宋_GB2312" w:hAnsi="黑体" w:eastAsia="仿宋_GB2312" w:cs="Songti SC"/>
          <w:color w:val="000000"/>
          <w:sz w:val="32"/>
          <w:szCs w:val="32"/>
        </w:rPr>
        <w:t>6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.货物运输服务电子发票</w:t>
      </w:r>
    </w:p>
    <w:p>
      <w:pPr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drawing>
          <wp:inline distT="0" distB="0" distL="114300" distR="114300">
            <wp:extent cx="5286375" cy="3543300"/>
            <wp:effectExtent l="0" t="0" r="9525" b="0"/>
            <wp:docPr id="6" name="图片 6" descr="货物运输服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货物运输服务"/>
                    <pic:cNvPicPr>
                      <a:picLocks noChangeAspect="1"/>
                    </pic:cNvPicPr>
                  </pic:nvPicPr>
                  <pic:blipFill>
                    <a:blip r:embed="rId9"/>
                    <a:srcRect l="2348" t="3455" r="2348" b="3542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ascii="仿宋_GB2312" w:hAnsi="黑体" w:eastAsia="仿宋_GB2312" w:cs="Songti SC"/>
          <w:color w:val="000000"/>
          <w:sz w:val="32"/>
          <w:szCs w:val="32"/>
        </w:rPr>
        <w:t>7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.不动产销售电子发票</w:t>
      </w:r>
    </w:p>
    <w:p>
      <w:pPr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宋体" w:hAnsi="宋体" w:eastAsia="宋体" w:cs="宋体"/>
          <w:sz w:val="24"/>
        </w:rPr>
        <w:fldChar w:fldCharType="begin"/>
      </w:r>
      <w:r>
        <w:instrText xml:space="preserve"> INCLUDEPICTURE "C:\\Users\\Administrator\\.wxwork_local\\data\\1688849882275330_1970324944104258\\Cache\\File\\54253-05\\" \* MERGEFORMAT \d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295900" cy="3552825"/>
            <wp:effectExtent l="0" t="0" r="0" b="952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l="2351" t="3288" r="2167" b="3423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</w:rPr>
        <w:fldChar w:fldCharType="end"/>
      </w:r>
    </w:p>
    <w:p>
      <w:pPr>
        <w:ind w:firstLine="640" w:firstLineChars="200"/>
        <w:jc w:val="left"/>
        <w:rPr>
          <w:rFonts w:ascii="仿宋_GB2312" w:hAnsi="黑体" w:eastAsia="仿宋_GB2312" w:cs="Songti SC"/>
          <w:color w:val="000000"/>
          <w:sz w:val="32"/>
          <w:szCs w:val="32"/>
        </w:rPr>
      </w:pPr>
    </w:p>
    <w:p>
      <w:pPr>
        <w:ind w:firstLine="640" w:firstLineChars="200"/>
        <w:jc w:val="left"/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ascii="仿宋_GB2312" w:hAnsi="黑体" w:eastAsia="仿宋_GB2312" w:cs="Songti SC"/>
          <w:color w:val="000000"/>
          <w:sz w:val="32"/>
          <w:szCs w:val="32"/>
        </w:rPr>
        <w:t>8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.不动产经营租赁服务电子发票</w:t>
      </w:r>
    </w:p>
    <w:p>
      <w:pPr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drawing>
          <wp:inline distT="0" distB="0" distL="114300" distR="114300">
            <wp:extent cx="5305425" cy="3552825"/>
            <wp:effectExtent l="0" t="0" r="9525" b="9525"/>
            <wp:docPr id="8" name="图片 8" descr="不动产经营租赁服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不动产经营租赁服务"/>
                    <pic:cNvPicPr>
                      <a:picLocks noChangeAspect="1"/>
                    </pic:cNvPicPr>
                  </pic:nvPicPr>
                  <pic:blipFill>
                    <a:blip r:embed="rId11"/>
                    <a:srcRect l="2530" t="3419" r="2168" b="3542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</w:p>
    <w:p>
      <w:pPr>
        <w:ind w:firstLine="640" w:firstLineChars="200"/>
        <w:rPr>
          <w:rFonts w:ascii="Calibri" w:hAnsi="Calibri" w:eastAsia="宋体" w:cs="宋体"/>
        </w:rPr>
      </w:pPr>
      <w:r>
        <w:rPr>
          <w:rFonts w:ascii="仿宋_GB2312" w:hAnsi="黑体" w:eastAsia="仿宋_GB2312" w:cs="Songti SC"/>
          <w:color w:val="000000"/>
          <w:sz w:val="32"/>
          <w:szCs w:val="32"/>
        </w:rPr>
        <w:t>9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.农产品收购电子发票</w:t>
      </w:r>
    </w:p>
    <w:p>
      <w:pPr>
        <w:widowControl w:val="0"/>
        <w:spacing w:after="120"/>
        <w:jc w:val="both"/>
        <w:rPr>
          <w:rFonts w:ascii="仿宋_GB2312" w:hAnsi="黑体" w:eastAsia="仿宋_GB2312" w:cs="Songti SC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305425" cy="3562350"/>
            <wp:effectExtent l="0" t="0" r="9525" b="0"/>
            <wp:docPr id="9" name="图片 9" descr="农产品收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农产品收购"/>
                    <pic:cNvPicPr>
                      <a:picLocks noChangeAspect="1"/>
                    </pic:cNvPicPr>
                  </pic:nvPicPr>
                  <pic:blipFill>
                    <a:blip r:embed="rId12"/>
                    <a:srcRect l="2444" t="3419" r="2072" b="315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Calibri" w:hAnsi="Calibri" w:eastAsia="宋体" w:cs="宋体"/>
        </w:rPr>
      </w:pPr>
      <w:r>
        <w:rPr>
          <w:rFonts w:ascii="仿宋_GB2312" w:hAnsi="黑体" w:eastAsia="仿宋_GB2312" w:cs="Songti SC"/>
          <w:color w:val="000000"/>
          <w:sz w:val="32"/>
          <w:szCs w:val="32"/>
        </w:rPr>
        <w:br w:type="page"/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1</w:t>
      </w:r>
      <w:r>
        <w:rPr>
          <w:rFonts w:ascii="仿宋_GB2312" w:hAnsi="黑体" w:eastAsia="仿宋_GB2312" w:cs="Songti SC"/>
          <w:color w:val="000000"/>
          <w:sz w:val="32"/>
          <w:szCs w:val="32"/>
        </w:rPr>
        <w:t>0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.光伏收购电子发票</w:t>
      </w:r>
    </w:p>
    <w:p>
      <w:pPr>
        <w:widowControl w:val="0"/>
        <w:spacing w:after="120"/>
        <w:jc w:val="both"/>
        <w:rPr>
          <w:rFonts w:ascii="仿宋_GB2312" w:hAnsi="黑体" w:eastAsia="仿宋_GB2312" w:cs="Songti SC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314950" cy="3562350"/>
            <wp:effectExtent l="0" t="0" r="0" b="0"/>
            <wp:docPr id="10" name="图片 10" descr="光伏收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光伏收购"/>
                    <pic:cNvPicPr>
                      <a:picLocks noChangeAspect="1"/>
                    </pic:cNvPicPr>
                  </pic:nvPicPr>
                  <pic:blipFill>
                    <a:blip r:embed="rId13"/>
                    <a:srcRect l="2348" t="3419" r="2083" b="3156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</w:p>
    <w:p>
      <w:pPr>
        <w:ind w:firstLine="640" w:firstLineChars="200"/>
        <w:rPr>
          <w:rFonts w:ascii="Calibri" w:hAnsi="Calibri" w:eastAsia="宋体" w:cs="宋体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1</w:t>
      </w:r>
      <w:r>
        <w:rPr>
          <w:rFonts w:ascii="仿宋_GB2312" w:hAnsi="黑体" w:eastAsia="仿宋_GB2312" w:cs="Songti SC"/>
          <w:color w:val="000000"/>
          <w:sz w:val="32"/>
          <w:szCs w:val="32"/>
        </w:rPr>
        <w:t>1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.代收车船税电子发票</w:t>
      </w:r>
    </w:p>
    <w:p>
      <w:pPr>
        <w:widowControl w:val="0"/>
        <w:spacing w:after="120"/>
        <w:jc w:val="both"/>
        <w:rPr>
          <w:rFonts w:ascii="Calibri" w:hAnsi="Calibri" w:eastAsia="宋体" w:cs="宋体"/>
          <w:kern w:val="2"/>
          <w:sz w:val="21"/>
          <w:szCs w:val="24"/>
          <w:lang w:val="en-US" w:eastAsia="zh-CN" w:bidi="ar-SA"/>
        </w:rPr>
      </w:pPr>
      <w:r>
        <w:rPr>
          <w:rFonts w:hint="eastAsia" w:ascii="Calibri" w:hAnsi="Calibri" w:eastAsia="宋体" w:cs="宋体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305425" cy="3552825"/>
            <wp:effectExtent l="0" t="0" r="9525" b="9525"/>
            <wp:docPr id="11" name="图片 11" descr="代收车船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代收车船税"/>
                    <pic:cNvPicPr>
                      <a:picLocks noChangeAspect="1"/>
                    </pic:cNvPicPr>
                  </pic:nvPicPr>
                  <pic:blipFill>
                    <a:blip r:embed="rId14"/>
                    <a:srcRect l="2432" t="3542" r="1987" b="329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黑体" w:eastAsia="仿宋_GB2312" w:cs="Songti SC"/>
          <w:color w:val="000000"/>
          <w:sz w:val="32"/>
          <w:szCs w:val="32"/>
        </w:rPr>
      </w:pP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1</w:t>
      </w:r>
      <w:r>
        <w:rPr>
          <w:rFonts w:ascii="仿宋_GB2312" w:hAnsi="黑体" w:eastAsia="仿宋_GB2312" w:cs="Songti SC"/>
          <w:color w:val="000000"/>
          <w:sz w:val="32"/>
          <w:szCs w:val="32"/>
        </w:rPr>
        <w:t>2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.自产农产品销售电子发票</w:t>
      </w:r>
    </w:p>
    <w:p>
      <w:pPr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drawing>
          <wp:inline distT="0" distB="0" distL="114300" distR="114300">
            <wp:extent cx="5257800" cy="3543300"/>
            <wp:effectExtent l="0" t="0" r="0" b="0"/>
            <wp:docPr id="12" name="图片 12" descr="自产农产品销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自产农产品销售"/>
                    <pic:cNvPicPr>
                      <a:picLocks noChangeAspect="1"/>
                    </pic:cNvPicPr>
                  </pic:nvPicPr>
                  <pic:blipFill>
                    <a:blip r:embed="rId15"/>
                    <a:srcRect l="2449" t="3430" r="2275" b="319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</w:p>
    <w:p>
      <w:pPr>
        <w:ind w:firstLine="640" w:firstLineChars="200"/>
        <w:rPr>
          <w:rFonts w:ascii="Calibri" w:hAnsi="Calibri" w:eastAsia="宋体" w:cs="宋体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1</w:t>
      </w:r>
      <w:r>
        <w:rPr>
          <w:rFonts w:ascii="仿宋_GB2312" w:hAnsi="黑体" w:eastAsia="仿宋_GB2312" w:cs="Songti SC"/>
          <w:color w:val="000000"/>
          <w:sz w:val="32"/>
          <w:szCs w:val="32"/>
        </w:rPr>
        <w:t>3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.差额征税电子发票（差额开票）</w:t>
      </w:r>
    </w:p>
    <w:p>
      <w:pPr>
        <w:widowControl w:val="0"/>
        <w:spacing w:after="120"/>
        <w:jc w:val="both"/>
        <w:rPr>
          <w:rFonts w:ascii="仿宋_GB2312" w:hAnsi="黑体" w:eastAsia="仿宋_GB2312" w:cs="Songti SC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ascii="Calibri" w:hAnsi="Calibri" w:eastAsia="宋体" w:cs="宋体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57800" cy="3514725"/>
            <wp:effectExtent l="0" t="0" r="0" b="9525"/>
            <wp:docPr id="13" name="图片 13" descr="screen_shot_1650422588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reen_shot_165042258890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黑体" w:eastAsia="仿宋_GB2312" w:cs="Songti SC"/>
          <w:color w:val="000000"/>
          <w:sz w:val="32"/>
          <w:szCs w:val="32"/>
        </w:rPr>
      </w:pPr>
    </w:p>
    <w:p>
      <w:pPr>
        <w:ind w:firstLine="640" w:firstLineChars="200"/>
        <w:rPr>
          <w:rFonts w:ascii="Calibri" w:hAnsi="Calibri" w:eastAsia="宋体" w:cs="宋体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1</w:t>
      </w:r>
      <w:r>
        <w:rPr>
          <w:rFonts w:ascii="仿宋_GB2312" w:hAnsi="黑体" w:eastAsia="仿宋_GB2312" w:cs="Songti SC"/>
          <w:color w:val="000000"/>
          <w:sz w:val="32"/>
          <w:szCs w:val="32"/>
        </w:rPr>
        <w:t>4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.差额征税电子发票（全额开票）</w:t>
      </w:r>
    </w:p>
    <w:p>
      <w:pPr>
        <w:rPr>
          <w:rFonts w:ascii="Calibri" w:hAnsi="Calibri" w:eastAsia="宋体" w:cs="宋体"/>
        </w:rPr>
      </w:pPr>
      <w:r>
        <w:rPr>
          <w:rFonts w:ascii="Calibri" w:hAnsi="Calibri" w:eastAsia="宋体" w:cs="宋体"/>
        </w:rPr>
        <w:drawing>
          <wp:inline distT="0" distB="0" distL="114300" distR="114300">
            <wp:extent cx="5267325" cy="3495675"/>
            <wp:effectExtent l="0" t="0" r="9525" b="9525"/>
            <wp:docPr id="14" name="图片 14" descr="screen_shot_165042264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reen_shot_16504226441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160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right="160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right="160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right="160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right="160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right="1600"/>
        <w:rPr>
          <w:rFonts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Songti SC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trackRevisions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EF586A"/>
    <w:rsid w:val="04542925"/>
    <w:rsid w:val="057134A6"/>
    <w:rsid w:val="110B175E"/>
    <w:rsid w:val="168C6038"/>
    <w:rsid w:val="18064085"/>
    <w:rsid w:val="18E01458"/>
    <w:rsid w:val="25AF769A"/>
    <w:rsid w:val="26130071"/>
    <w:rsid w:val="26CA5F62"/>
    <w:rsid w:val="2D737BB8"/>
    <w:rsid w:val="2FF93E3A"/>
    <w:rsid w:val="315C3245"/>
    <w:rsid w:val="366C6F0D"/>
    <w:rsid w:val="373844B2"/>
    <w:rsid w:val="3E1748CD"/>
    <w:rsid w:val="44051FFB"/>
    <w:rsid w:val="44B27BDD"/>
    <w:rsid w:val="461B1265"/>
    <w:rsid w:val="46390B1D"/>
    <w:rsid w:val="46467F12"/>
    <w:rsid w:val="4A3D513B"/>
    <w:rsid w:val="4BEC1958"/>
    <w:rsid w:val="4C0623FD"/>
    <w:rsid w:val="4CF01A5B"/>
    <w:rsid w:val="5196461E"/>
    <w:rsid w:val="550271F9"/>
    <w:rsid w:val="5F123AE9"/>
    <w:rsid w:val="5F86705E"/>
    <w:rsid w:val="70436CE1"/>
    <w:rsid w:val="738C4376"/>
    <w:rsid w:val="75A2333C"/>
    <w:rsid w:val="775411CD"/>
    <w:rsid w:val="77B609C9"/>
    <w:rsid w:val="7A9E6A39"/>
    <w:rsid w:val="DBBD740A"/>
    <w:rsid w:val="EBBB7BD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2021-06-29T02:25:00Z</dcterms:created>
  <dc:creator>Administrator</dc:creator>
  <cp:lastModifiedBy>何雪冬</cp:lastModifiedBy>
  <cp:lastPrinted>2022-08-19T08:35:21Z</cp:lastPrinted>
  <dcterms:modified xsi:type="dcterms:W3CDTF">2022-08-25T02:29:05Z</dcterms:modified>
  <dc:title>附件1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