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-382905</wp:posOffset>
            </wp:positionV>
            <wp:extent cx="9419590" cy="6654165"/>
            <wp:effectExtent l="0" t="0" r="13970" b="5715"/>
            <wp:wrapNone/>
            <wp:docPr id="1" name="图片 3" descr="页面提取自－ 附件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页面提取自－ 附件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9590" cy="66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仿宋_GB2312"/>
          <w:color w:val="auto"/>
          <w:kern w:val="0"/>
          <w:sz w:val="28"/>
          <w:szCs w:val="28"/>
        </w:rPr>
        <w:t xml:space="preserve">附图:                            </w:t>
      </w:r>
      <w:r>
        <w:rPr>
          <w:rFonts w:hint="eastAsia" w:ascii="黑体" w:hAnsi="黑体" w:eastAsia="黑体" w:cs="黑体"/>
          <w:color w:val="auto"/>
          <w:kern w:val="0"/>
          <w:sz w:val="24"/>
          <w:szCs w:val="21"/>
        </w:rPr>
        <w:t>农宅字</w:t>
      </w:r>
      <w:r>
        <w:rPr>
          <w:rFonts w:hint="eastAsia" w:ascii="黑体" w:hAnsi="黑体" w:eastAsia="黑体" w:cs="黑体"/>
          <w:color w:val="auto"/>
          <w:kern w:val="0"/>
          <w:sz w:val="24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color w:val="auto"/>
          <w:kern w:val="0"/>
          <w:sz w:val="24"/>
          <w:szCs w:val="21"/>
        </w:rPr>
        <w:t>号</w:t>
      </w:r>
    </w:p>
    <w:p>
      <w:pPr>
        <w:widowControl/>
        <w:jc w:val="left"/>
        <w:rPr>
          <w:rFonts w:ascii="Times New Roman" w:hAnsi="Times New Roman" w:eastAsia="宋体" w:cs="Times New Roman"/>
          <w:color w:val="auto"/>
          <w:kern w:val="0"/>
          <w:sz w:val="24"/>
        </w:rPr>
      </w:pPr>
    </w:p>
    <w:tbl>
      <w:tblPr>
        <w:tblStyle w:val="2"/>
        <w:tblpPr w:leftFromText="180" w:rightFromText="180" w:vertAnchor="page" w:horzAnchor="margin" w:tblpY="218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  <w:t>宅基地坐落平面位置 图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8"/>
                <w:szCs w:val="28"/>
              </w:rPr>
              <w:t>填写说明：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编号规则: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编号数字共1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位，前6位数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字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执行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；7-9位数字表示街道（地区）办事处、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、乡（苏木），按GB/T10114的规定执行；10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位数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字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代表证书发放年份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；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位数</w:t>
            </w: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字</w:t>
            </w:r>
            <w:r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</w:rPr>
              <w:t>代表证书发放序号。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0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jc w:val="both"/>
        <w:rPr>
          <w:rFonts w:hint="eastAsia" w:ascii="方正仿宋简体" w:hAnsi="方正仿宋简体" w:eastAsia="方正仿宋简体" w:cs="方正仿宋简体"/>
          <w:color w:val="auto"/>
          <w:sz w:val="18"/>
          <w:szCs w:val="18"/>
          <w:lang w:val="en-US" w:eastAsia="zh-CN"/>
        </w:rPr>
        <w:sectPr>
          <w:pgSz w:w="11906" w:h="16838"/>
          <w:pgMar w:top="1531" w:right="1531" w:bottom="1531" w:left="1531" w:header="851" w:footer="1587" w:gutter="0"/>
          <w:cols w:space="720" w:num="1"/>
          <w:rtlGutter w:val="0"/>
          <w:docGrid w:type="linesAndChars" w:linePitch="299" w:charSpace="-275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C7755"/>
    <w:rsid w:val="09880D32"/>
    <w:rsid w:val="63A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34"/>
    <w:pPr>
      <w:ind w:firstLine="42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2021-01-05T11:19:00Z</dcterms:created>
  <dc:creator>@.@</dc:creator>
  <cp:lastModifiedBy>@.@</cp:lastModifiedBy>
  <dcterms:modified xsi:type="dcterms:W3CDTF">2021-01-05T11:22:57Z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